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0D" w:rsidRDefault="00F21E0D" w:rsidP="00F21E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E0D" w:rsidRDefault="00F21E0D" w:rsidP="00F21E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35FAC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</w:t>
      </w:r>
    </w:p>
    <w:p w:rsidR="00F21E0D" w:rsidRPr="00E35FAC" w:rsidRDefault="00F21E0D" w:rsidP="00F21E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35FAC">
        <w:rPr>
          <w:rFonts w:ascii="Times New Roman" w:hAnsi="Times New Roman" w:cs="Times New Roman"/>
          <w:b/>
          <w:sz w:val="28"/>
        </w:rPr>
        <w:t>№ 8 «Виноградинка»</w:t>
      </w: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Pr="00F21E0D" w:rsidRDefault="00F21E0D" w:rsidP="00F21E0D">
      <w:pPr>
        <w:jc w:val="center"/>
        <w:rPr>
          <w:rFonts w:ascii="Times New Roman" w:hAnsi="Times New Roman" w:cs="Times New Roman"/>
          <w:b/>
          <w:bCs/>
          <w:sz w:val="96"/>
          <w:szCs w:val="40"/>
        </w:rPr>
      </w:pPr>
      <w:r w:rsidRPr="00F21E0D">
        <w:rPr>
          <w:rFonts w:ascii="Times New Roman" w:hAnsi="Times New Roman" w:cs="Times New Roman"/>
          <w:b/>
          <w:bCs/>
          <w:sz w:val="96"/>
          <w:szCs w:val="40"/>
        </w:rPr>
        <w:t>Публичный доклад</w:t>
      </w:r>
    </w:p>
    <w:p w:rsidR="00F21E0D" w:rsidRPr="00F21E0D" w:rsidRDefault="00D442A7" w:rsidP="00F21E0D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2015-2016</w:t>
      </w:r>
      <w:r w:rsidR="00F21E0D" w:rsidRPr="00F21E0D">
        <w:rPr>
          <w:rFonts w:ascii="Times New Roman" w:hAnsi="Times New Roman" w:cs="Times New Roman"/>
          <w:b/>
          <w:sz w:val="56"/>
        </w:rPr>
        <w:t xml:space="preserve"> год</w:t>
      </w: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х. Ведерников</w:t>
      </w:r>
    </w:p>
    <w:p w:rsidR="00F21E0D" w:rsidRPr="00F21E0D" w:rsidRDefault="00D442A7" w:rsidP="00F21E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  <w:r w:rsidR="00F21E0D">
        <w:rPr>
          <w:rFonts w:ascii="Times New Roman" w:hAnsi="Times New Roman" w:cs="Times New Roman"/>
          <w:b/>
          <w:sz w:val="28"/>
        </w:rPr>
        <w:t xml:space="preserve"> год</w:t>
      </w:r>
    </w:p>
    <w:p w:rsidR="00F21E0D" w:rsidRDefault="00F21E0D" w:rsidP="000E1266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767" w:rsidRPr="00612767" w:rsidRDefault="00612767" w:rsidP="000E1266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61276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 </w:t>
      </w:r>
      <w:r w:rsidRPr="006127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Общая характеристика образовательного учреждения.</w:t>
      </w:r>
    </w:p>
    <w:p w:rsidR="00612767" w:rsidRPr="0080514E" w:rsidRDefault="00BA26FD" w:rsidP="00612767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 введено в эксплуатацию в 1970 году.</w:t>
      </w:r>
    </w:p>
    <w:p w:rsidR="00674ED0" w:rsidRPr="0080514E" w:rsidRDefault="00674ED0" w:rsidP="00674E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Местонахождение: 347267, Ростовская область, Константиновский район, хутор Ведерников, 3й переулок, № 8.</w:t>
      </w:r>
    </w:p>
    <w:p w:rsidR="00BA26FD" w:rsidRPr="0080514E" w:rsidRDefault="00674ED0" w:rsidP="00612767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Детский сад расположен в центральной части хутора Ведерников.  Территория детского сада озеленена насаждениями. 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учреждения имеются различные виды деревьев, кустарников, цветочные клумбы и огород.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Наш детский сад имеет отдельно стоящее двухэтажное здание. Вблизи МБДОУ № 8 «Виноградинка»  находятся: МБОУ «Ведерниковская СОШ», дом культуры. </w:t>
      </w:r>
      <w:r w:rsidRPr="0080514E">
        <w:rPr>
          <w:rFonts w:ascii="Arial" w:eastAsia="Times New Roman" w:hAnsi="Arial" w:cs="Arial"/>
          <w:color w:val="000000"/>
          <w:szCs w:val="21"/>
          <w:lang w:eastAsia="ru-RU"/>
        </w:rPr>
        <w:br/>
      </w:r>
      <w:r w:rsidR="003A0B8B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Учреждение является </w:t>
      </w:r>
      <w:r w:rsidR="00A8711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юридическим лицом, имеет обособленное имущество, самостоятельный баланс, счет в </w:t>
      </w:r>
      <w:r w:rsidR="00BB1ACD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банке, печать, штамп со своим полным наименованием</w:t>
      </w:r>
      <w:r w:rsidR="00717C50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2767" w:rsidRPr="0080514E" w:rsidRDefault="00612767" w:rsidP="006127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Детский сад имеет право осуществлять образовательную деятельность на основании: </w:t>
      </w:r>
    </w:p>
    <w:p w:rsidR="00882BFC" w:rsidRPr="0080514E" w:rsidRDefault="00BA26FD" w:rsidP="002001E2">
      <w:pPr>
        <w:spacing w:before="30" w:after="30" w:line="24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Лицензии</w:t>
      </w:r>
      <w:r w:rsidR="00717C50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право ведения образовательной деятельности </w:t>
      </w:r>
      <w:proofErr w:type="gramStart"/>
      <w:r w:rsidR="00717C50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регистрационный</w:t>
      </w:r>
      <w:proofErr w:type="gramEnd"/>
      <w:r w:rsidR="00717C50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1564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12767" w:rsidRPr="0080514E" w:rsidRDefault="00BA26FD" w:rsidP="00882BFC">
      <w:pPr>
        <w:spacing w:before="30" w:after="30" w:line="24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Серия 61 № 000681</w:t>
      </w:r>
      <w:r w:rsidR="002001E2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Срок действия</w:t>
      </w:r>
      <w:r w:rsidR="002832E9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001E2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бессрочно.</w:t>
      </w:r>
    </w:p>
    <w:p w:rsidR="00612767" w:rsidRPr="0080514E" w:rsidRDefault="00612767" w:rsidP="00612767">
      <w:pPr>
        <w:spacing w:before="30" w:after="3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Лицензии на право осуществления меди</w:t>
      </w:r>
      <w:r w:rsidR="00D05487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цинской деятельности № ЛО-61-01-001327 </w:t>
      </w:r>
      <w:proofErr w:type="gramStart"/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proofErr w:type="gramEnd"/>
    </w:p>
    <w:p w:rsidR="00612767" w:rsidRPr="0080514E" w:rsidRDefault="00D05487" w:rsidP="00612767">
      <w:pPr>
        <w:spacing w:before="30" w:after="3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08. 09.2010 </w:t>
      </w:r>
      <w:r w:rsidR="00612767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г.; </w:t>
      </w:r>
    </w:p>
    <w:p w:rsidR="00612767" w:rsidRPr="0080514E" w:rsidRDefault="00D05487" w:rsidP="006127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Договора с учредителем от 27.06.2011</w:t>
      </w:r>
      <w:r w:rsidR="00612767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г.;</w:t>
      </w:r>
    </w:p>
    <w:p w:rsidR="00602D43" w:rsidRPr="0080514E" w:rsidRDefault="00602D43" w:rsidP="006127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</w:t>
      </w:r>
      <w:r w:rsidR="00B60FC4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 муниципальное бюджетное дошкольное образовательное учреждение детский сад общеразвивающего вида с приоритетным осуществлением деятельности  по художественно-эстетическому развитию детей № 8 «Виноградинка» в своей деятельности руководствуется:</w:t>
      </w:r>
    </w:p>
    <w:p w:rsidR="00B60FC4" w:rsidRPr="0080514E" w:rsidRDefault="00602D43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Федеральным законом Российской Федерации «Об образовании в Российской Федерации» от 29.12.2012 г. № 273 – ФЗ </w:t>
      </w:r>
    </w:p>
    <w:p w:rsidR="00761944" w:rsidRPr="0080514E" w:rsidRDefault="00761944" w:rsidP="007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Федеральным законом «Об основных гарантиях прав ребёнка Российской Федерации».</w:t>
      </w:r>
    </w:p>
    <w:p w:rsidR="00761944" w:rsidRPr="0080514E" w:rsidRDefault="00761944" w:rsidP="007619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944" w:rsidRPr="0080514E" w:rsidRDefault="00761944" w:rsidP="007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Конвенцией ООН о правах ребёнка.</w:t>
      </w:r>
    </w:p>
    <w:p w:rsidR="00761944" w:rsidRPr="0080514E" w:rsidRDefault="00761944" w:rsidP="007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944" w:rsidRPr="0080514E" w:rsidRDefault="00761944" w:rsidP="007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27.10.2011г. № 25-62.</w:t>
      </w:r>
    </w:p>
    <w:p w:rsidR="00602D43" w:rsidRPr="0080514E" w:rsidRDefault="00602D43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  - Приказом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 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дошкольного образования" (Зарегистрировано в Минюсте России 26.09.2013 N 30038)</w:t>
      </w:r>
    </w:p>
    <w:p w:rsidR="00761944" w:rsidRPr="0080514E" w:rsidRDefault="00761944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</w:t>
      </w:r>
      <w:r w:rsidR="00602D43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  -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</w:t>
      </w:r>
    </w:p>
    <w:p w:rsidR="00602D43" w:rsidRPr="0080514E" w:rsidRDefault="00602D43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- «Санитарно-эпидемиологическими требованиями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</w:t>
      </w:r>
    </w:p>
    <w:p w:rsidR="00761944" w:rsidRPr="0080514E" w:rsidRDefault="00602D43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Уставом Муниципального 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бюджетного 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дошкольного образ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овательного учреждения  д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етский сад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общеразвивающего вида с приоритетным осуществлением деятельности по художественно-эстетическому развитию детей № 8 «Виноградинка»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2D43" w:rsidRPr="0080514E" w:rsidRDefault="00602D43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(Принят общим собранием 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МБДОУ № 8 «Виноградинка»  Протокол № 5 от 20.12.2013 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г);    </w:t>
      </w:r>
    </w:p>
    <w:p w:rsidR="00602D43" w:rsidRPr="0080514E" w:rsidRDefault="00602D43" w:rsidP="007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Локальными актами М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БДОУ №8 «Виноградинка»</w:t>
      </w:r>
    </w:p>
    <w:p w:rsidR="00602D43" w:rsidRPr="0080514E" w:rsidRDefault="00602D43" w:rsidP="00602D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Уже стали традиционными в детском саду такие формы работы:</w:t>
      </w:r>
    </w:p>
    <w:p w:rsidR="00602D43" w:rsidRPr="0080514E" w:rsidRDefault="00602D43" w:rsidP="00602D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родительские собрания ежеквартально;</w:t>
      </w:r>
    </w:p>
    <w:p w:rsidR="00602D43" w:rsidRPr="0080514E" w:rsidRDefault="00602D43" w:rsidP="00602D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совместные досуговые мероприятия детей и родителей;</w:t>
      </w:r>
    </w:p>
    <w:p w:rsidR="00602D43" w:rsidRPr="0080514E" w:rsidRDefault="00602D43" w:rsidP="00602D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выставки детских рисунков и работ;</w:t>
      </w:r>
    </w:p>
    <w:p w:rsidR="00602D43" w:rsidRPr="0080514E" w:rsidRDefault="00602D43" w:rsidP="00602D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городских, областных и Всероссийских конкурсах и мероприятиях;</w:t>
      </w:r>
    </w:p>
    <w:p w:rsidR="00761944" w:rsidRDefault="00761944" w:rsidP="00602D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3653FB" w:rsidRPr="00F21E0D" w:rsidRDefault="00602D43" w:rsidP="00602D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="0036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2015-2016 уч. Году посетило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</w:t>
      </w:r>
      <w:r w:rsidR="00D4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03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ребенка</w:t>
      </w:r>
    </w:p>
    <w:p w:rsidR="00602D43" w:rsidRPr="00F21E0D" w:rsidRDefault="00602D43" w:rsidP="00602D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Функционируют 3 группы</w:t>
      </w:r>
      <w:r w:rsidR="00ED4BAD"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общеразвивающей направленности:</w:t>
      </w:r>
    </w:p>
    <w:p w:rsidR="00ED4BAD" w:rsidRPr="00F21E0D" w:rsidRDefault="00ED4BAD" w:rsidP="00602D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– для детей 1,</w:t>
      </w:r>
      <w:r w:rsidR="00F65E9E"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A7534"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7534"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лет</w:t>
      </w:r>
      <w:r w:rsidR="00D4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23</w:t>
      </w:r>
      <w:r w:rsidR="00F65E9E"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D4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D4BAD" w:rsidRPr="00F21E0D" w:rsidRDefault="00ED4BAD" w:rsidP="00602D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и средняя) – для детей с 3х до 5 лет</w:t>
      </w:r>
      <w:r w:rsidR="00D4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29</w:t>
      </w:r>
      <w:r w:rsidR="00F65E9E"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ED4BAD" w:rsidRPr="00F21E0D" w:rsidRDefault="00ED4BAD" w:rsidP="00602D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(старшая и подготовительная) – для детей с 5 до 7 лет</w:t>
      </w:r>
      <w:r w:rsidR="004D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31</w:t>
      </w:r>
      <w:r w:rsidR="00F65E9E"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602D43" w:rsidRPr="00F21E0D" w:rsidRDefault="00ED4BAD" w:rsidP="00602D4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состав групп:</w:t>
      </w:r>
    </w:p>
    <w:p w:rsidR="00CD46A2" w:rsidRPr="00F21E0D" w:rsidRDefault="00675611" w:rsidP="00602D4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D44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– 30 (36 %) и 53 мальчиков (64</w:t>
      </w:r>
      <w:r w:rsidR="003671E5" w:rsidRPr="00F2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44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2D43" w:rsidRPr="00F21E0D" w:rsidRDefault="00602D43" w:rsidP="00602D4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</w:t>
      </w:r>
      <w:r w:rsidR="00890C8E" w:rsidRPr="00F21E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1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укомплектовано детьми на 111</w:t>
      </w:r>
      <w:r w:rsidR="0068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3671E5" w:rsidRDefault="003671E5" w:rsidP="00602D4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3FB" w:rsidRPr="00F21E0D" w:rsidRDefault="003653FB" w:rsidP="003653FB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2016-2017 учебный год посещает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</w:t>
      </w:r>
      <w:r w:rsidR="00FF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ребенка</w:t>
      </w:r>
    </w:p>
    <w:p w:rsidR="003653FB" w:rsidRPr="00F21E0D" w:rsidRDefault="003653FB" w:rsidP="003653FB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Функционируют 3 группы общеразвивающей направленности:</w:t>
      </w:r>
    </w:p>
    <w:p w:rsidR="003653FB" w:rsidRPr="00F21E0D" w:rsidRDefault="003653FB" w:rsidP="003653FB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– для детей 1, 8 - 3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17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3653FB" w:rsidRPr="00F21E0D" w:rsidRDefault="003653FB" w:rsidP="003653FB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и средняя) – для детей с 3х до 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33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3653FB" w:rsidRPr="00F21E0D" w:rsidRDefault="003653FB" w:rsidP="003653FB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(старшая и подготовительная) – для детей с 5 до 7 лет</w:t>
      </w:r>
      <w:r w:rsidR="00FF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</w:p>
    <w:p w:rsidR="003653FB" w:rsidRPr="00F21E0D" w:rsidRDefault="003653FB" w:rsidP="003653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состав групп:</w:t>
      </w:r>
    </w:p>
    <w:p w:rsidR="003653FB" w:rsidRDefault="003653FB" w:rsidP="003653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3FB" w:rsidRPr="00F21E0D" w:rsidRDefault="003653FB" w:rsidP="003653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FF7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– 33 (42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и 46 мальчиков</w:t>
      </w:r>
      <w:r w:rsidR="00FF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(58</w:t>
      </w:r>
      <w:r w:rsidRPr="00F2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3653FB" w:rsidRPr="00F21E0D" w:rsidRDefault="003653FB" w:rsidP="003653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</w:t>
      </w:r>
      <w:r w:rsidR="00FF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укомплектовано детьми на 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3653FB" w:rsidRPr="0080514E" w:rsidRDefault="003653FB" w:rsidP="00602D4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D0" w:rsidRPr="00890C8E" w:rsidRDefault="003671E5" w:rsidP="00890C8E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Режим работы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детский сад работает 5 дней в неделю с 7.30 до 18.00, по 10,5 часовому режиму. Выходные дни </w:t>
      </w:r>
      <w:r w:rsidR="0067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суббота, воскресенье,</w:t>
      </w:r>
      <w:r w:rsidR="0089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общегосударственные праздники.</w:t>
      </w:r>
    </w:p>
    <w:p w:rsidR="003552F2" w:rsidRPr="0080514E" w:rsidRDefault="003552F2" w:rsidP="00F413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882BFC"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№8 «Виноградинка»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  <w:r w:rsidRPr="0080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12767" w:rsidRPr="0080514E" w:rsidRDefault="00674ED0" w:rsidP="00F413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Pr="0080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 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осуществляется  в соответствии с   Положением  «О  порядке  приема детей в МБДОУ», </w:t>
      </w:r>
      <w:proofErr w:type="gramStart"/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реализующее</w:t>
      </w:r>
      <w:proofErr w:type="gramEnd"/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общеобразовательные программы дошкольного образования. Основанием для зачисления является  путевка МУ «Отдел образования Администрации Константиновского района», медицинская карта ребёнка и заявление родителей (законных представителей). С каждым родителем (законным представителем) заключается договор.</w:t>
      </w:r>
    </w:p>
    <w:p w:rsidR="00612767" w:rsidRPr="0080514E" w:rsidRDefault="00612767" w:rsidP="00612767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67" w:rsidRPr="0080514E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Структура управления образовательным учреждением.</w:t>
      </w:r>
    </w:p>
    <w:p w:rsidR="00612767" w:rsidRPr="006714F7" w:rsidRDefault="00035B29" w:rsidP="00035B29">
      <w:pPr>
        <w:pStyle w:val="a5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612767" w:rsidRPr="00671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Нормативно-правовое обеспечение управления ДОУ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Муниципальным бюджетным дошкольным образовательным учреждением </w:t>
      </w:r>
      <w:r w:rsidR="00667112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общеразвивающего вида с приоритетным осуществлением деятельности по художественно-эстетическому развитию детей № 8 «Виноградинка»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Законом Российской Федерации «Об образовании»,</w:t>
      </w:r>
      <w:r w:rsidR="00DD238D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следующими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документами:</w:t>
      </w:r>
    </w:p>
    <w:p w:rsidR="00612767" w:rsidRPr="0080514E" w:rsidRDefault="00612767" w:rsidP="006127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 между МБДОУ </w:t>
      </w:r>
      <w:r w:rsidR="00667112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 «Виноградинка»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родителями (законными представителями).</w:t>
      </w:r>
    </w:p>
    <w:p w:rsidR="00612767" w:rsidRPr="0080514E" w:rsidRDefault="00612767" w:rsidP="006127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</w:t>
      </w:r>
      <w:r w:rsidR="00667112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 между заведующей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работниками.</w:t>
      </w:r>
    </w:p>
    <w:p w:rsidR="00612767" w:rsidRPr="0080514E" w:rsidRDefault="00612767" w:rsidP="006127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договором между администрацией и профсоюзным комитетом.</w:t>
      </w:r>
    </w:p>
    <w:p w:rsidR="00DD238D" w:rsidRPr="0080514E" w:rsidRDefault="00DD238D" w:rsidP="006127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Локальными актами:</w:t>
      </w:r>
    </w:p>
    <w:p w:rsidR="00DD238D" w:rsidRPr="0080514E" w:rsidRDefault="00DD238D" w:rsidP="00DD238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</w:t>
      </w:r>
    </w:p>
    <w:p w:rsidR="00DD238D" w:rsidRPr="0080514E" w:rsidRDefault="00DD238D" w:rsidP="00DD238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заведующего МБДОУ № 8 «Виноградинка».</w:t>
      </w:r>
    </w:p>
    <w:p w:rsidR="002E4941" w:rsidRPr="0080514E" w:rsidRDefault="002E4941" w:rsidP="00DD238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 МБДОУ № 8 «Виноградинка»</w:t>
      </w:r>
    </w:p>
    <w:p w:rsidR="002E4941" w:rsidRPr="0080514E" w:rsidRDefault="002E4941" w:rsidP="00DD238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распорядка.</w:t>
      </w:r>
    </w:p>
    <w:p w:rsidR="002E4941" w:rsidRPr="0080514E" w:rsidRDefault="002E4941" w:rsidP="00DD238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организации охраны жизни и здоровья воспитанников.</w:t>
      </w:r>
    </w:p>
    <w:p w:rsidR="002E4941" w:rsidRPr="0080514E" w:rsidRDefault="002E494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Педагогическом совете.</w:t>
      </w:r>
    </w:p>
    <w:p w:rsidR="002E4941" w:rsidRPr="0080514E" w:rsidRDefault="002E494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 трудового коллектива.</w:t>
      </w:r>
    </w:p>
    <w:p w:rsidR="002E4941" w:rsidRPr="0080514E" w:rsidRDefault="002E494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творческой группе педагогов.</w:t>
      </w:r>
    </w:p>
    <w:p w:rsidR="002E4941" w:rsidRPr="0080514E" w:rsidRDefault="002E494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родительском комитете.</w:t>
      </w:r>
    </w:p>
    <w:p w:rsidR="002E4941" w:rsidRPr="0080514E" w:rsidRDefault="002E494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оплаты труда работников.</w:t>
      </w:r>
    </w:p>
    <w:p w:rsidR="002E4941" w:rsidRPr="0080514E" w:rsidRDefault="002E494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и размерах компенсационных выплат.</w:t>
      </w:r>
    </w:p>
    <w:p w:rsidR="002E4941" w:rsidRPr="0080514E" w:rsidRDefault="002E494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установлении порядка и размере выплат стимулирующего </w:t>
      </w:r>
    </w:p>
    <w:p w:rsidR="002E4941" w:rsidRPr="0080514E" w:rsidRDefault="002E494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</w:p>
    <w:p w:rsidR="00D151C1" w:rsidRPr="0080514E" w:rsidRDefault="00D151C1" w:rsidP="00D151C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сайте МБДОУ № 8 «Виноградинка»</w:t>
      </w:r>
    </w:p>
    <w:p w:rsidR="00D151C1" w:rsidRPr="0080514E" w:rsidRDefault="002E4941" w:rsidP="00F4134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персональных данных работников, детей и родителей (законных представителей).</w:t>
      </w:r>
    </w:p>
    <w:p w:rsidR="002E4941" w:rsidRPr="0080514E" w:rsidRDefault="00D151C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контрольной деятельности.</w:t>
      </w:r>
    </w:p>
    <w:p w:rsidR="00D151C1" w:rsidRPr="0080514E" w:rsidRDefault="00D151C1" w:rsidP="00D151C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 план работы МБДОУ.</w:t>
      </w:r>
    </w:p>
    <w:p w:rsidR="00D151C1" w:rsidRPr="0080514E" w:rsidRDefault="00D151C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и учебной нагрузки.</w:t>
      </w:r>
    </w:p>
    <w:p w:rsidR="002E4941" w:rsidRPr="0080514E" w:rsidRDefault="00D151C1" w:rsidP="00F41340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работы воспитателей и специалистов.</w:t>
      </w:r>
    </w:p>
    <w:p w:rsidR="00612767" w:rsidRPr="0080514E" w:rsidRDefault="00D151C1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продолжалась работа по созданию и обогащению нормативно</w:t>
      </w:r>
      <w:r w:rsidR="00882BFC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Формы и структура управления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Структурно </w:t>
      </w:r>
      <w:r w:rsidR="00671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функциональная мо</w:t>
      </w:r>
      <w:r w:rsidR="00B84828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 управления МБДОУ № 8 «Виноградинка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самоуправления детским садом являются: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Общее с</w:t>
      </w:r>
      <w:r w:rsidR="00B84828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трудового коллектива</w:t>
      </w:r>
      <w:r w:rsidR="00882BFC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767" w:rsidRPr="0080514E" w:rsidRDefault="00B84828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Совет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767" w:rsidRPr="0080514E" w:rsidRDefault="00B84828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Родительский комитет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собрание труд</w:t>
      </w:r>
      <w:r w:rsidR="00882BFC" w:rsidRPr="0080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ового коллектива МБДОУ № 8 «Виноградинка»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трудового коллектива, обсуждает проект коллективного договора, рассматривает и обсуждает проект годового плана работы, обсуждает вопросы состояния трудовой дисциплины в МБДОУ и мероприятия по ее укреплению,</w:t>
      </w:r>
      <w:r w:rsidR="00882BFC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вопросы охраны и безопасно</w:t>
      </w:r>
      <w:r w:rsidR="00882BFC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условий труда работников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 и принимает Устав МБДОУ, обсуждает дополнения, и изменения, вносимые в Устав МБДОУ.</w:t>
      </w:r>
      <w:proofErr w:type="gramEnd"/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</w:t>
      </w:r>
      <w:r w:rsidR="00B84828" w:rsidRPr="0080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гогический совет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управление педагогической деятельностью МБДОУ определяет направления образовательной деятельности</w:t>
      </w:r>
      <w:r w:rsidR="007060C1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МБДОУ, отбирает и </w:t>
      </w:r>
      <w:r w:rsidR="00B84828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общеобразовательные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для использования в МБДОУ, рассматривает проект годового плана работы МБДОУ, заслушивает отчеты заведующего о создании условий для реализации образовательных программ в МБДОУ,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</w:t>
      </w:r>
      <w:proofErr w:type="gramEnd"/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распространение, внедрение педагогического опыта среди педагогических работников МБДОУ.</w:t>
      </w:r>
    </w:p>
    <w:p w:rsidR="00036F22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</w:t>
      </w:r>
      <w:r w:rsidR="00B84828" w:rsidRPr="0080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ельский комитет  </w:t>
      </w:r>
      <w:r w:rsidR="00036F22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функции:</w:t>
      </w:r>
    </w:p>
    <w:p w:rsidR="00036F22" w:rsidRPr="0080514E" w:rsidRDefault="00036F22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содействует организации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мероприятий в МБДОУ;</w:t>
      </w:r>
    </w:p>
    <w:p w:rsidR="00612767" w:rsidRPr="0080514E" w:rsidRDefault="00036F22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посильную помощь МБДОУ в укреплении материально-технической базы, благоустройстве его помещений, детских площадок и территории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 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036F22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№ </w:t>
      </w:r>
      <w:r w:rsidR="004C0BDD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«Виноградинка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создана структура управления в соответствии с целями и содержанием работы учреждения.</w:t>
      </w:r>
    </w:p>
    <w:p w:rsidR="00612767" w:rsidRPr="00612767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III. Условия осуществления образовательного процесса</w:t>
      </w:r>
    </w:p>
    <w:p w:rsidR="00D962E2" w:rsidRPr="0080514E" w:rsidRDefault="00D962E2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Фактическое количество сотрудников МБДОУ № 8 «Виноградинка» - </w:t>
      </w:r>
      <w:r w:rsidR="006879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</w:t>
      </w:r>
      <w:r w:rsidR="00F83B88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обслуживающий персонал составляет </w:t>
      </w:r>
      <w:r w:rsidR="00230E30">
        <w:rPr>
          <w:rFonts w:ascii="Times New Roman" w:eastAsia="Times New Roman" w:hAnsi="Times New Roman" w:cs="Times New Roman"/>
          <w:sz w:val="28"/>
          <w:szCs w:val="24"/>
          <w:lang w:eastAsia="ru-RU"/>
        </w:rPr>
        <w:t>52</w:t>
      </w:r>
      <w:r w:rsidR="004C3AE5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общего числа сотрудников.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дошкольном учреждении сложился стабильный, творческий педагогический коллектив. </w:t>
      </w:r>
    </w:p>
    <w:p w:rsidR="00612767" w:rsidRPr="0080514E" w:rsidRDefault="00036F22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Заведующий </w:t>
      </w:r>
      <w:r w:rsidR="00612767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612767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 «Виноградинка» - Самусенко Надежда Петровна, образование среднее профессиональное</w:t>
      </w:r>
      <w:r w:rsidR="00612767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высшая квалификационная категория. </w:t>
      </w:r>
    </w:p>
    <w:p w:rsidR="009203C6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</w:t>
      </w:r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татель – </w:t>
      </w:r>
      <w:r w:rsidR="00035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Таратонкина Наталья Владимировна, </w:t>
      </w:r>
      <w:r w:rsidR="009203C6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образование среднее профессиональное, высшая квалификационная категория. </w:t>
      </w:r>
    </w:p>
    <w:p w:rsidR="00612767" w:rsidRPr="0080514E" w:rsidRDefault="00036F22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Завхоз – Сергиенко </w:t>
      </w:r>
      <w:proofErr w:type="spellStart"/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Антонида</w:t>
      </w:r>
      <w:proofErr w:type="spellEnd"/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Леонидовна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</w:t>
      </w:r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 –</w:t>
      </w:r>
      <w:r w:rsidR="00F41340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Новосёлова</w:t>
      </w:r>
      <w:proofErr w:type="spellEnd"/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Васильевна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</w:t>
      </w:r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 – </w:t>
      </w:r>
      <w:proofErr w:type="spellStart"/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Бужужан</w:t>
      </w:r>
      <w:proofErr w:type="spellEnd"/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Анастасия Владимировна</w:t>
      </w:r>
    </w:p>
    <w:p w:rsidR="00D86374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Медсест</w:t>
      </w:r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ра – Ермилова Светлана Алексеевна</w:t>
      </w:r>
    </w:p>
    <w:p w:rsidR="00612767" w:rsidRPr="00612767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Специалисты: </w:t>
      </w:r>
    </w:p>
    <w:p w:rsidR="00612767" w:rsidRPr="0080514E" w:rsidRDefault="00612767" w:rsidP="008051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психо</w:t>
      </w:r>
      <w:r w:rsidR="0092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 – Новоселова Анастасия Андреевна, </w:t>
      </w:r>
      <w:r w:rsidR="009203C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</w:t>
      </w:r>
      <w:r w:rsidR="0092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неполное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</w:t>
      </w:r>
      <w:r w:rsidR="00115E0A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е, б/</w:t>
      </w:r>
      <w:proofErr w:type="gramStart"/>
      <w:r w:rsidR="00115E0A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15E0A" w:rsidRPr="0080514E" w:rsidRDefault="00115E0A" w:rsidP="008051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– </w:t>
      </w:r>
      <w:r w:rsidR="00230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Елена Владимировна</w:t>
      </w:r>
      <w:r w:rsidR="00BB469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профессиональное, б/</w:t>
      </w:r>
      <w:proofErr w:type="gramStart"/>
      <w:r w:rsidR="00BB469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15E0A" w:rsidRPr="0080514E" w:rsidRDefault="00612767" w:rsidP="008051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Елена Владимировна</w:t>
      </w:r>
    </w:p>
    <w:p w:rsidR="00612767" w:rsidRPr="0080514E" w:rsidRDefault="009203C6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Музыкальный руководитель (внешний совместитель</w:t>
      </w:r>
      <w:r w:rsidR="00BB4696" w:rsidRPr="008051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612767" w:rsidRPr="008051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</w:p>
    <w:p w:rsidR="00612767" w:rsidRPr="0080514E" w:rsidRDefault="005F4047" w:rsidP="008051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Федина Оксана Петровна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образование высшее профессиональное,  первая 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D86374" w:rsidRPr="0080514E" w:rsidRDefault="00D86374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5 воспитателей.</w:t>
      </w:r>
    </w:p>
    <w:p w:rsidR="004C3AE5" w:rsidRPr="0080514E" w:rsidRDefault="004C3AE5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МБДОУ № 8 «Виноградинка»: </w:t>
      </w:r>
      <w:proofErr w:type="gramStart"/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всестороннее (физическое, социально-личностное, познавательно-речевое, художественно-эстетическое) развитие детей через наиболее близкие и наиболее естественные для ребенка </w:t>
      </w:r>
      <w:r w:rsidR="00230E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 виды деятельности </w:t>
      </w:r>
      <w:r w:rsidR="00230E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игру, чтение (восприятие) художественной литературы, общение, продуктивную, музыкально-художественную, познавательно-исследовательскую деятельности, труд.</w:t>
      </w:r>
      <w:proofErr w:type="gramEnd"/>
    </w:p>
    <w:p w:rsidR="004C3AE5" w:rsidRPr="0080514E" w:rsidRDefault="004C3AE5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образовательного процесса в МБДОУ являются: </w:t>
      </w:r>
    </w:p>
    <w:p w:rsidR="004C3AE5" w:rsidRPr="0080514E" w:rsidRDefault="004C3AE5" w:rsidP="008051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физического и психического здоровья детей;</w:t>
      </w:r>
    </w:p>
    <w:p w:rsidR="004C3AE5" w:rsidRPr="0080514E" w:rsidRDefault="004C3AE5" w:rsidP="008051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4C3AE5" w:rsidRPr="0080514E" w:rsidRDefault="004C3AE5" w:rsidP="008051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квалифицированной коррекции недостатков в речевом развитии детей; </w:t>
      </w:r>
    </w:p>
    <w:p w:rsidR="00F21E0D" w:rsidRPr="00DA28FE" w:rsidRDefault="004C3AE5" w:rsidP="00DA28F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</w:t>
      </w:r>
    </w:p>
    <w:p w:rsidR="007A1B6C" w:rsidRDefault="007A1B6C" w:rsidP="007A1B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Образовательный и квалификационный уровень педагогов</w:t>
      </w:r>
    </w:p>
    <w:p w:rsidR="002A06A0" w:rsidRPr="0080514E" w:rsidRDefault="007A1B6C" w:rsidP="00CE31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МБД</w:t>
      </w:r>
      <w:r w:rsidR="009203C6">
        <w:rPr>
          <w:rFonts w:ascii="Times New Roman" w:eastAsia="Times New Roman" w:hAnsi="Times New Roman" w:cs="Times New Roman"/>
          <w:sz w:val="28"/>
          <w:szCs w:val="24"/>
          <w:lang w:eastAsia="ru-RU"/>
        </w:rPr>
        <w:t>ОУ № 8 «Виноградинка» трудится 7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</w:t>
      </w:r>
      <w:r w:rsidR="009203C6">
        <w:rPr>
          <w:rFonts w:ascii="Times New Roman" w:eastAsia="Times New Roman" w:hAnsi="Times New Roman" w:cs="Times New Roman"/>
          <w:sz w:val="28"/>
          <w:szCs w:val="24"/>
          <w:lang w:eastAsia="ru-RU"/>
        </w:rPr>
        <w:t>ых педагогических работников и 1  внешний совместитель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82195" w:rsidRPr="007A1B6C" w:rsidRDefault="00482195" w:rsidP="00482195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B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педагогическому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230"/>
        <w:gridCol w:w="1405"/>
        <w:gridCol w:w="1628"/>
        <w:gridCol w:w="1628"/>
        <w:gridCol w:w="1618"/>
      </w:tblGrid>
      <w:tr w:rsidR="00482195" w:rsidRPr="00612767" w:rsidTr="00590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612767" w:rsidRDefault="009E246B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5-10 лет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 стажа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Pr="006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стажа</w:t>
            </w:r>
          </w:p>
        </w:tc>
      </w:tr>
      <w:tr w:rsidR="00482195" w:rsidRPr="00612767" w:rsidTr="00590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3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3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E30" w:rsidRPr="00612767" w:rsidTr="00590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230E30" w:rsidRDefault="00230E30" w:rsidP="00230E30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230E30" w:rsidRDefault="00230E30" w:rsidP="00230E30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1- 14%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5- 72%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612767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4F7" w:rsidRPr="00612767" w:rsidTr="00590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Default="006714F7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Default="009203C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Pr="00230E30" w:rsidRDefault="009203C6" w:rsidP="00230E30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Pr="00230E30" w:rsidRDefault="003448F3" w:rsidP="00230E30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Default="009203C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- 38%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Pr="00612767" w:rsidRDefault="003448F3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25%</w:t>
            </w:r>
          </w:p>
        </w:tc>
      </w:tr>
    </w:tbl>
    <w:p w:rsidR="00A77C6E" w:rsidRPr="00105ECB" w:rsidRDefault="007A1B6C" w:rsidP="00CE31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Образование педагогов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90"/>
        <w:gridCol w:w="1559"/>
        <w:gridCol w:w="1642"/>
      </w:tblGrid>
      <w:tr w:rsidR="007A1B6C" w:rsidRPr="00105ECB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105ECB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105ECB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7A1B6C" w:rsidRPr="00105ECB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="00A77C6E" w:rsidRPr="0010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105ECB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105ECB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7A1B6C" w:rsidRPr="00105ECB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105ECB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105ECB" w:rsidRDefault="00A77C6E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105ECB" w:rsidRDefault="00A77C6E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105ECB"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ECB"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105ECB" w:rsidRDefault="00A77C6E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05ECB"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ECB"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7A1B6C" w:rsidRPr="00105ECB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105ECB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105ECB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105ECB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C6E"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ECB"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34%</w:t>
            </w:r>
            <w:r w:rsidR="00A77C6E"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105ECB" w:rsidRDefault="00A77C6E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05ECB"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ECB"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7A1B6C" w:rsidRPr="00105ECB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105ECB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105ECB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105ECB" w:rsidRDefault="00A77C6E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05ECB"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ECB"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105ECB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7C6E"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ECB"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5E0C23" w:rsidRPr="00105ECB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105ECB" w:rsidRDefault="005E0C23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105ECB" w:rsidRDefault="003448F3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105ECB" w:rsidRDefault="00105ECB" w:rsidP="00DA28FE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– 38%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105ECB" w:rsidRDefault="00105ECB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5– 62%</w:t>
            </w:r>
          </w:p>
        </w:tc>
      </w:tr>
      <w:tr w:rsidR="00105ECB" w:rsidRPr="00612767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B" w:rsidRPr="00105ECB" w:rsidRDefault="00105ECB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B" w:rsidRPr="00105ECB" w:rsidRDefault="00105ECB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B" w:rsidRPr="00105ECB" w:rsidRDefault="0040363C" w:rsidP="00DA28FE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– 37,5</w:t>
            </w:r>
            <w:r w:rsidR="00105ECB"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B" w:rsidRPr="00105ECB" w:rsidRDefault="0040363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– 62,5</w:t>
            </w:r>
            <w:r w:rsidR="00105ECB" w:rsidRPr="0010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A1B6C" w:rsidRDefault="007A1B6C" w:rsidP="007A1B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7C6E" w:rsidRDefault="00A77C6E" w:rsidP="007A1B6C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7C6E" w:rsidRDefault="00A77C6E" w:rsidP="007A1B6C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3115" w:rsidRDefault="00CE3115" w:rsidP="00CE3115">
      <w:pPr>
        <w:tabs>
          <w:tab w:val="left" w:pos="25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363C" w:rsidRDefault="0040363C" w:rsidP="00CE3115">
      <w:pPr>
        <w:tabs>
          <w:tab w:val="left" w:pos="25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2195" w:rsidRDefault="005E0C23" w:rsidP="005E0C23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Динамика уровня педагогической </w:t>
      </w:r>
      <w:r w:rsidR="003A7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квалификации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90"/>
        <w:gridCol w:w="1687"/>
        <w:gridCol w:w="1687"/>
        <w:gridCol w:w="1687"/>
        <w:gridCol w:w="1687"/>
      </w:tblGrid>
      <w:tr w:rsidR="007D3846" w:rsidRPr="00612767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6F7CEF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6" w:rsidRPr="00A77C6E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7D3846" w:rsidRPr="006F7CEF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6" w:rsidRPr="00502B3C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502B3C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502B3C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7D3846" w:rsidRPr="00A77C6E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7A1B6C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A77C6E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A77C6E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846" w:rsidRPr="00A77C6E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7A1B6C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A77C6E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846" w:rsidRPr="00A77C6E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A77C6E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0C23" w:rsidRPr="00A77C6E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Default="005E0C23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Default="003448F3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Default="005E0C23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Default="005E0C23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Default="0040363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Default="003448F3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E3115" w:rsidRDefault="00CE3115" w:rsidP="00CE311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1B16" w:rsidRPr="00F41340" w:rsidRDefault="00F21B16" w:rsidP="00CE31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B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Динамика уровня повышения квалификации педагогических работников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90"/>
        <w:gridCol w:w="4522"/>
      </w:tblGrid>
      <w:tr w:rsidR="00F21B16" w:rsidRPr="00612767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6F7CEF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A77C6E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21B16" w:rsidRPr="006F7CEF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612767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через курсовую подготовку</w:t>
            </w:r>
          </w:p>
        </w:tc>
      </w:tr>
      <w:tr w:rsidR="00F21B16" w:rsidRPr="00A77C6E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7A1B6C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A77C6E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A77C6E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21B16" w:rsidRPr="00612767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612767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612767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1B16" w:rsidRPr="00612767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612767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612767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612767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7E36" w:rsidRPr="00612767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6" w:rsidRDefault="00387E3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6" w:rsidRDefault="00387E3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6" w:rsidRDefault="00387E3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1C4A" w:rsidRPr="00612767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Default="006E1C4A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Default="006E1C4A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Default="006E1C4A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02B3C" w:rsidRDefault="00502B3C" w:rsidP="0061276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16" w:rsidRDefault="00F21B16" w:rsidP="0061276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16" w:rsidRDefault="00F21B16" w:rsidP="0061276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1C6" w:rsidRPr="0080514E" w:rsidRDefault="006F7CEF" w:rsidP="000E12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5651C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повышения квалификации через прохождение курсовой подготовки  в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ДПО РО</w:t>
      </w:r>
      <w:r w:rsidR="00590B2B" w:rsidRPr="0080514E">
        <w:rPr>
          <w:b/>
          <w:sz w:val="28"/>
          <w:szCs w:val="28"/>
        </w:rPr>
        <w:t xml:space="preserve"> «</w:t>
      </w:r>
      <w:r w:rsidR="005651C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РОИПК и ППРО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51C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имеют возможность принимать участие в конкурсах педагогического мастерства районного, областного и всероссийского уровня, районных методических объединениях, семинарах, педагогических советах, открытых занятиях.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1C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имеют возможность опубликовать методические разработки на сайте детского сада и сайтах для работников дошкольного образования.</w:t>
      </w:r>
    </w:p>
    <w:p w:rsidR="000235A6" w:rsidRPr="0080514E" w:rsidRDefault="000235A6" w:rsidP="005651C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творческого потенциала педагогов и повышению педагогической компетентности способствуют следующие формы работы с педагогическим коллективом:</w:t>
      </w:r>
    </w:p>
    <w:p w:rsidR="000235A6" w:rsidRPr="0080514E" w:rsidRDefault="000235A6" w:rsidP="000235A6">
      <w:pPr>
        <w:pStyle w:val="a5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советы.</w:t>
      </w:r>
    </w:p>
    <w:p w:rsidR="000235A6" w:rsidRPr="0080514E" w:rsidRDefault="000235A6" w:rsidP="000235A6">
      <w:pPr>
        <w:pStyle w:val="a5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практические семинары.</w:t>
      </w:r>
    </w:p>
    <w:p w:rsidR="00491F9B" w:rsidRPr="0080514E" w:rsidRDefault="000235A6" w:rsidP="00491F9B">
      <w:pPr>
        <w:pStyle w:val="a5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491F9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F9B" w:rsidRPr="0080514E" w:rsidRDefault="00491F9B" w:rsidP="00491F9B">
      <w:pPr>
        <w:pStyle w:val="a5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столы.</w:t>
      </w:r>
    </w:p>
    <w:p w:rsidR="00491F9B" w:rsidRPr="0080514E" w:rsidRDefault="00491F9B" w:rsidP="00491F9B">
      <w:pPr>
        <w:pStyle w:val="a5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Смотры-конкурсы.</w:t>
      </w:r>
    </w:p>
    <w:p w:rsidR="00491F9B" w:rsidRPr="0080514E" w:rsidRDefault="00491F9B" w:rsidP="00491F9B">
      <w:pPr>
        <w:pStyle w:val="a5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отчеты.</w:t>
      </w:r>
    </w:p>
    <w:p w:rsidR="00491F9B" w:rsidRPr="0080514E" w:rsidRDefault="00491F9B" w:rsidP="00491F9B">
      <w:pPr>
        <w:pStyle w:val="a5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портфолио.</w:t>
      </w:r>
    </w:p>
    <w:p w:rsidR="00295046" w:rsidRDefault="00612767" w:rsidP="0061276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95046" w:rsidRPr="0080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педагогического коллектива</w:t>
      </w:r>
      <w:r w:rsidR="0038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2015-2016</w:t>
      </w:r>
      <w:r w:rsidR="00722075" w:rsidRPr="0080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 w:rsidR="0029504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направлена:</w:t>
      </w:r>
    </w:p>
    <w:p w:rsidR="006B41A5" w:rsidRDefault="006B41A5" w:rsidP="006B41A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здоровьесберегающей культуры поведения детей через создание системы физкультурно-оздоровительной работы в соответствии с требованиями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1A5" w:rsidRDefault="006B41A5" w:rsidP="006B41A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Речевая развивающая среда ДОУ в соответствии с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1A5" w:rsidRDefault="006B41A5" w:rsidP="006B41A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Современные технологии реализации регионального компонента.</w:t>
      </w:r>
    </w:p>
    <w:p w:rsidR="0009115E" w:rsidRPr="006B41A5" w:rsidRDefault="006B41A5" w:rsidP="006B41A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115E" w:rsidRPr="006B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профессиональной компетентности педагогов, их мотивации на системное использование в практике современных педагогических технологий в условиях перехода на ФГОС </w:t>
      </w:r>
      <w:proofErr w:type="gramStart"/>
      <w:r w:rsidR="0009115E" w:rsidRPr="006B4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9115E" w:rsidRPr="006B4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54287E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12767" w:rsidRPr="0080514E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</w:t>
      </w:r>
      <w:r w:rsidR="00077248"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ьно-техническое обеспечение ДОУ:</w:t>
      </w:r>
    </w:p>
    <w:p w:rsidR="00722075" w:rsidRPr="0080514E" w:rsidRDefault="00612767" w:rsidP="007220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</w:t>
      </w:r>
      <w:r w:rsidR="00077248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светлое, имеется собственная котельная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вода, канализация, сантехническое оборудование в</w:t>
      </w:r>
      <w:r w:rsidR="00077248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удовлетворительном состоянии. </w:t>
      </w:r>
      <w:r w:rsidR="00722075"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дошкольного образовательного пространства входят следующие компоненты: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помещения;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 заведующего;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Физкультурный зал; 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зал;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Пищеблок;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Прачечная;</w:t>
      </w:r>
    </w:p>
    <w:p w:rsidR="00722075" w:rsidRPr="0080514E" w:rsidRDefault="00722075" w:rsidP="00CE311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участок и площадки на территории детского сада.</w:t>
      </w:r>
      <w:r w:rsidRPr="0080514E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2075" w:rsidRPr="0080514E" w:rsidRDefault="00722075" w:rsidP="00722075">
      <w:pPr>
        <w:tabs>
          <w:tab w:val="left" w:pos="0"/>
        </w:tabs>
        <w:spacing w:before="30" w:after="30"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722075" w:rsidRPr="0080514E" w:rsidRDefault="00722075" w:rsidP="00722075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оздоровительных задач в ДОУ имеются: медицинский блок (процедурный,  изолятор, кабинет приема детей).  В групповых помещениях имеются центры: здоровья, двигательной активности, экологического образования, центры речевого и математического развития, обучения детей правилам дорожного движения, искусства, музыкальной и театральной деятельности.  В образовательном учреждении создана эмоционально благоприятная атмосфера, обеспечивающая психологический комфорт для детей, сконструированы уголки индивидуальной деятельности, способствующие соблюдению баланса коллективной и индивидуальной деятельности. Группы оснащены разнообразным игровым и дидактическим материалом. Все помещения эстетично оформлены. Практически в каждой группе имеется магнитофон и другие технические средства  обучения. Образовательная деятельность и досуговые мероприятия осуществляются с мультимедийным сопровождением, DVD, аудио-видео аппаратурой.  В ДОУ создана оптимальная образовательная методическая среда:  образовательные программы, средства дидактического обеспечения, банк образовательных методик и технологий, библиотека методической литературы. В соответствии  с приоритетным направлением работы большое внимание уделяется совершенствованию  художественно-эстетического развития детей.</w:t>
      </w:r>
    </w:p>
    <w:p w:rsidR="00722075" w:rsidRPr="0080514E" w:rsidRDefault="00722075" w:rsidP="00722075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 территории ДОУ созданы объекты, обеспечивающие разнообразную совместную деятельность детей и взрослых по следующим направлениям: оздоровительное, познавательное, эстетическое, игровое. 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имеется </w:t>
      </w:r>
      <w:proofErr w:type="spellStart"/>
      <w:r w:rsidR="0072207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="0072207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экран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207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фотокамера, 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видеокамера, которые использую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для </w:t>
      </w:r>
      <w:r w:rsidR="0072207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демонстрации презентаций,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съемки занятий, 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утренников. Отснятые материалы эпизодически используются в воспита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работе, для размещения на сайте и организации конкурсов.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На территории детского са</w:t>
      </w:r>
      <w:r w:rsidR="0072207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обновлены клумбы и цветники.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Вывод: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№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«Виноградинка»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способствует всест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ороннему развитию дошкольников.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780" w:rsidRDefault="00234780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2767" w:rsidRPr="0080514E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Воспитательно-образовательный процесс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 осуществляется в соответствии с сеткой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</w:t>
      </w:r>
      <w:r w:rsidR="0072207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эпидемиологических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 нормативов, с учетом недельной нагрузки</w:t>
      </w:r>
      <w:r w:rsidR="0023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 на реализацию 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переходном периоде.</w:t>
      </w:r>
    </w:p>
    <w:p w:rsidR="006362F5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</w:t>
      </w:r>
      <w:r w:rsidR="0023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</w:t>
      </w:r>
      <w:r w:rsidR="006362F5" w:rsidRPr="0080514E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234780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6362F5" w:rsidRPr="0080514E">
        <w:rPr>
          <w:rFonts w:ascii="Times New Roman" w:hAnsi="Times New Roman" w:cs="Times New Roman"/>
          <w:sz w:val="28"/>
          <w:szCs w:val="28"/>
        </w:rPr>
        <w:t>об</w:t>
      </w:r>
      <w:r w:rsidR="00234780">
        <w:rPr>
          <w:rFonts w:ascii="Times New Roman" w:hAnsi="Times New Roman" w:cs="Times New Roman"/>
          <w:sz w:val="28"/>
          <w:szCs w:val="28"/>
        </w:rPr>
        <w:t>щеоб</w:t>
      </w:r>
      <w:r w:rsidR="006362F5" w:rsidRPr="0080514E">
        <w:rPr>
          <w:rFonts w:ascii="Times New Roman" w:hAnsi="Times New Roman" w:cs="Times New Roman"/>
          <w:sz w:val="28"/>
          <w:szCs w:val="28"/>
        </w:rPr>
        <w:t>разовательную  программу дошкольного образования: Детство / Т.И. Бабаева, А.Г. Гогоберидзе, О.В. Солнцева и др.</w:t>
      </w:r>
      <w:r w:rsidR="00CE311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311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программы, реализуемые в МБДОУ скоординированы</w:t>
      </w:r>
      <w:proofErr w:type="gramEnd"/>
      <w:r w:rsidR="00CE311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r w:rsidR="00234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что в целом учитывают</w:t>
      </w:r>
      <w:r w:rsidR="00CE311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положения и подходы прог</w:t>
      </w:r>
      <w:r w:rsidR="0023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 «Детство», обеспечивают  </w:t>
      </w:r>
      <w:r w:rsidR="00CE311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педагогического процесса.</w:t>
      </w:r>
    </w:p>
    <w:p w:rsidR="00612767" w:rsidRPr="0080514E" w:rsidRDefault="00612767" w:rsidP="00F526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муниципального  образовательного учреждения осуществляется в соответствии с Законом РФ «Об образовании». Особое место в </w:t>
      </w:r>
      <w:proofErr w:type="gramStart"/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F526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отводится  осуществлению художественно-эстетического развития детей.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Приоритетной целью ДОУ являет</w:t>
      </w:r>
      <w:r w:rsidR="00F526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создание такого образовательного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пространства,</w:t>
      </w:r>
      <w:r w:rsidR="00F526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 обеспечивает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физическое, пс</w:t>
      </w:r>
      <w:r w:rsidR="00F526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ихической и социальное здоровье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воспитанника. </w:t>
      </w:r>
    </w:p>
    <w:p w:rsidR="00612767" w:rsidRPr="0080514E" w:rsidRDefault="00F5264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Годовой план составляется в соответствии со спецификой детского сада</w:t>
      </w:r>
      <w:r w:rsidR="0054287E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профессионального уровня педагогического</w:t>
      </w:r>
      <w:r w:rsidR="002308A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коллектива.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</w:t>
      </w:r>
      <w:r w:rsidR="00F526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вательный процесс в МБДОУ  №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62F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«Виноградинка»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 учетом требований санитарно-гигиенического р</w:t>
      </w:r>
      <w:r w:rsidR="006362F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ежима в дошкольных учреждениях.</w:t>
      </w:r>
    </w:p>
    <w:p w:rsidR="00612767" w:rsidRPr="0080514E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родителями воспитанников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</w:t>
      </w:r>
      <w:r w:rsidR="00F526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коллектив МБДОУ №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6362F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«Виноградинка»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 на принципе сотрудничества. 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работы с родителями решаем следующие </w:t>
      </w:r>
      <w:r w:rsidRPr="00805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педагоги</w:t>
      </w:r>
      <w:r w:rsidR="00F526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 родителей</w:t>
      </w:r>
      <w:r w:rsidR="002308A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4287E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родителей к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 – образовательном</w:t>
      </w:r>
      <w:r w:rsidR="0054287E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процессу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вооружение родителей психолого – педагогическими знаниями через психологические тренинги, консультации, семинары. </w:t>
      </w:r>
    </w:p>
    <w:p w:rsidR="00370C8B" w:rsidRPr="0080514E" w:rsidRDefault="00370C8B" w:rsidP="000E126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Взаимодействие с родителями коллектив МБДОУ № 8 «В</w:t>
      </w:r>
      <w:r w:rsidR="000E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иноградинка» строит на принципе 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сотрудничества.</w:t>
      </w:r>
      <w:r w:rsidRPr="00805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 этом решаются приоритетные задачи:</w:t>
      </w:r>
    </w:p>
    <w:p w:rsidR="00370C8B" w:rsidRPr="0080514E" w:rsidRDefault="00370C8B" w:rsidP="00370C8B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педагогической культуры родителей;</w:t>
      </w:r>
    </w:p>
    <w:p w:rsidR="00370C8B" w:rsidRPr="0080514E" w:rsidRDefault="00370C8B" w:rsidP="00370C8B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370C8B" w:rsidRPr="0080514E" w:rsidRDefault="00370C8B" w:rsidP="00370C8B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70C8B" w:rsidRPr="0080514E" w:rsidRDefault="00370C8B" w:rsidP="00370C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Для решения этих задач используются различные формы работы:</w:t>
      </w:r>
    </w:p>
    <w:p w:rsidR="00370C8B" w:rsidRPr="0080514E" w:rsidRDefault="00370C8B" w:rsidP="00370C8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370C8B" w:rsidRPr="0080514E" w:rsidRDefault="00370C8B" w:rsidP="00370C8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370C8B" w:rsidRPr="0080514E" w:rsidRDefault="00370C8B" w:rsidP="00370C8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370C8B" w:rsidRPr="0080514E" w:rsidRDefault="00370C8B" w:rsidP="00370C8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370C8B" w:rsidRPr="0080514E" w:rsidRDefault="00370C8B" w:rsidP="00370C8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занятий для родителей;</w:t>
      </w:r>
    </w:p>
    <w:p w:rsidR="00370C8B" w:rsidRPr="0080514E" w:rsidRDefault="00370C8B" w:rsidP="00370C8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совместных работ;</w:t>
      </w:r>
    </w:p>
    <w:p w:rsidR="00370C8B" w:rsidRPr="0080514E" w:rsidRDefault="00370C8B" w:rsidP="00370C8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370C8B" w:rsidRPr="0080514E" w:rsidRDefault="00370C8B" w:rsidP="00612767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 родителями вновь поступивших детей.</w:t>
      </w:r>
    </w:p>
    <w:p w:rsidR="00612767" w:rsidRPr="0080514E" w:rsidRDefault="00612767" w:rsidP="0061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с семьей проводимая дифференцировано и систематично, с использованием традиционных и нетрадиционных форм позволила повысить уровень заинтересованности родителей, их участие в педагогическом процессе. Вся работа, направленная на  сотрудничество с родителями, способствует приобретению теоретических и практических знаний, повышает уровень их педагогической компетентности, что позволяет добиться положительной динамики и стабильных результатов в развитии и обучении детей.</w:t>
      </w:r>
    </w:p>
    <w:p w:rsidR="00612767" w:rsidRPr="0080514E" w:rsidRDefault="00612767" w:rsidP="00F526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консультативная служба с</w:t>
      </w:r>
      <w:r w:rsidR="00F526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пециалистов: социального педагога, педагога-психолога.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C83E9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 №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3E9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«Виноградинка»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612767" w:rsidRPr="0080514E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IV. Результаты образовательной деятельности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уровней развития детей осуществляется на о</w:t>
      </w:r>
      <w:r w:rsidR="00C83E9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 мониторинга освоения детьми основной образовательной программы.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диагностики: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заняти</w:t>
      </w:r>
      <w:r w:rsidR="002645F0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2645F0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срезы;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наблюдения, итоговые занятия;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взаимопросмотры;</w:t>
      </w:r>
    </w:p>
    <w:p w:rsidR="00A31FAE" w:rsidRDefault="00A31FAE" w:rsidP="00370C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 Положительное влияние на это процесс оказывает тесное сотрудничество воспитателей, администрации ДОУ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родителей, а также использование приемов развивающего обучения и индивидуального подхода к каждому ребенку.</w:t>
      </w:r>
    </w:p>
    <w:p w:rsidR="00A31FAE" w:rsidRDefault="00A31FAE" w:rsidP="00370C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 показывают достаточно высокие результаты по освоению образовательной программы и при поступлении в школу выпускники успешно проходят адаптационный период</w:t>
      </w:r>
      <w:r w:rsidR="00630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хорошую успеваемость.</w:t>
      </w:r>
    </w:p>
    <w:p w:rsidR="00370C8B" w:rsidRPr="0080514E" w:rsidRDefault="00612767" w:rsidP="00370C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проведенной работы отмечается высокий уровень интеллектуального развития  и поз</w:t>
      </w:r>
      <w:r w:rsidR="00370C8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навательных способностей детей.</w:t>
      </w:r>
    </w:p>
    <w:p w:rsidR="00370C8B" w:rsidRPr="0080514E" w:rsidRDefault="00370C8B" w:rsidP="00370C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эффективности воспитательно-образовательной работы педагогами была проведена оценка выполнения программы «Детство» В.</w:t>
      </w:r>
      <w:r w:rsidR="00F41340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41340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Логиновой, сделан анализ. Дети, посещающие детский сад, успешно освоили программу  и показали хорошие результаты при диагностике</w:t>
      </w:r>
      <w:r w:rsidR="00C0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82%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развития детей, их знания, умения и навыки отражены в таблице.</w:t>
      </w:r>
    </w:p>
    <w:p w:rsidR="008F0F52" w:rsidRDefault="008F0F52" w:rsidP="008F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Сводная таблица ито</w:t>
      </w:r>
      <w:r w:rsidR="00F828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гового мониторинга </w:t>
      </w:r>
      <w:proofErr w:type="gramStart"/>
      <w:r w:rsidR="00F828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конец</w:t>
      </w:r>
      <w:proofErr w:type="gramEnd"/>
      <w:r w:rsidR="00F828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2015-2016</w:t>
      </w:r>
      <w:r w:rsidRPr="00C13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учебного года:</w:t>
      </w:r>
    </w:p>
    <w:p w:rsidR="00F828C8" w:rsidRPr="00812269" w:rsidRDefault="00F828C8" w:rsidP="00F828C8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61"/>
        <w:gridCol w:w="1208"/>
        <w:gridCol w:w="1208"/>
        <w:gridCol w:w="1149"/>
        <w:gridCol w:w="1214"/>
        <w:gridCol w:w="2253"/>
        <w:gridCol w:w="1489"/>
      </w:tblGrid>
      <w:tr w:rsidR="00F828C8" w:rsidRPr="00812269" w:rsidTr="00035B29">
        <w:tc>
          <w:tcPr>
            <w:tcW w:w="1012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65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565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538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568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055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97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Средний % </w:t>
            </w:r>
          </w:p>
        </w:tc>
      </w:tr>
      <w:tr w:rsidR="00F828C8" w:rsidRPr="00812269" w:rsidTr="00035B29">
        <w:tc>
          <w:tcPr>
            <w:tcW w:w="1012" w:type="pct"/>
          </w:tcPr>
          <w:p w:rsidR="00F828C8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65" w:type="pct"/>
          </w:tcPr>
          <w:p w:rsidR="00F828C8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565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538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568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055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697" w:type="pct"/>
          </w:tcPr>
          <w:p w:rsidR="00F828C8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86%</w:t>
            </w:r>
          </w:p>
        </w:tc>
      </w:tr>
      <w:tr w:rsidR="00F828C8" w:rsidRPr="00812269" w:rsidTr="00035B29">
        <w:tc>
          <w:tcPr>
            <w:tcW w:w="1012" w:type="pct"/>
          </w:tcPr>
          <w:p w:rsidR="00F828C8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65" w:type="pct"/>
          </w:tcPr>
          <w:p w:rsidR="00F828C8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565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38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68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055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697" w:type="pct"/>
          </w:tcPr>
          <w:p w:rsidR="00F828C8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77,4%</w:t>
            </w:r>
          </w:p>
        </w:tc>
      </w:tr>
      <w:tr w:rsidR="00F828C8" w:rsidRPr="00812269" w:rsidTr="00035B29">
        <w:tc>
          <w:tcPr>
            <w:tcW w:w="1012" w:type="pct"/>
          </w:tcPr>
          <w:p w:rsidR="00F828C8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8C8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5" w:type="pct"/>
          </w:tcPr>
          <w:p w:rsidR="00F828C8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565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38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68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055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697" w:type="pct"/>
          </w:tcPr>
          <w:p w:rsidR="00F828C8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8C8">
              <w:rPr>
                <w:rFonts w:ascii="Times New Roman" w:eastAsia="Calibri" w:hAnsi="Times New Roman" w:cs="Times New Roman"/>
                <w:sz w:val="24"/>
                <w:szCs w:val="24"/>
              </w:rPr>
              <w:t>73%</w:t>
            </w:r>
          </w:p>
        </w:tc>
      </w:tr>
      <w:tr w:rsidR="00F828C8" w:rsidRPr="00812269" w:rsidTr="00035B29">
        <w:tc>
          <w:tcPr>
            <w:tcW w:w="1012" w:type="pct"/>
          </w:tcPr>
          <w:p w:rsidR="00F828C8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65" w:type="pct"/>
          </w:tcPr>
          <w:p w:rsidR="00F828C8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565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38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568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55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697" w:type="pct"/>
          </w:tcPr>
          <w:p w:rsidR="00F828C8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84,2%</w:t>
            </w:r>
          </w:p>
        </w:tc>
      </w:tr>
      <w:tr w:rsidR="00F828C8" w:rsidRPr="00812269" w:rsidTr="00035B29">
        <w:tc>
          <w:tcPr>
            <w:tcW w:w="1012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565" w:type="pct"/>
          </w:tcPr>
          <w:p w:rsidR="00F828C8" w:rsidRPr="00EE3ACA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565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538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568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055" w:type="pct"/>
          </w:tcPr>
          <w:p w:rsidR="00F828C8" w:rsidRPr="00812269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697" w:type="pct"/>
          </w:tcPr>
          <w:p w:rsidR="00F828C8" w:rsidRDefault="00F828C8" w:rsidP="00035B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89,6%</w:t>
            </w:r>
          </w:p>
        </w:tc>
      </w:tr>
    </w:tbl>
    <w:p w:rsidR="00F828C8" w:rsidRPr="00C13519" w:rsidRDefault="00F828C8" w:rsidP="008F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6E09" w:rsidRDefault="00766E09" w:rsidP="00CE3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E09">
        <w:rPr>
          <w:rFonts w:ascii="Times New Roman" w:hAnsi="Times New Roman" w:cs="Times New Roman"/>
          <w:b/>
          <w:sz w:val="28"/>
          <w:szCs w:val="28"/>
        </w:rPr>
        <w:t>В течение учебного года воспитанники и педагоги ДОУ принимали активное участие в районных, областных и всероссийских конкурсах:</w:t>
      </w:r>
    </w:p>
    <w:p w:rsidR="00F828C8" w:rsidRDefault="00F828C8" w:rsidP="006B41A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Конкурс на лучшее благоустройство территории муниципальной образовательной организации. Номинация «Лучшая муниципальная дошкольная образовательная организация». (Диплом за 3 место) от 25.09.2015 г.</w:t>
      </w:r>
    </w:p>
    <w:p w:rsidR="00F828C8" w:rsidRDefault="00F828C8" w:rsidP="006B41A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</w:rPr>
      </w:pPr>
      <w:r w:rsidRPr="00802529">
        <w:rPr>
          <w:rFonts w:ascii="Times New Roman" w:eastAsia="Calibri" w:hAnsi="Times New Roman" w:cs="Times New Roman"/>
          <w:sz w:val="28"/>
        </w:rPr>
        <w:t>Районная акция</w:t>
      </w:r>
      <w:r>
        <w:rPr>
          <w:rFonts w:ascii="Times New Roman" w:eastAsia="Calibri" w:hAnsi="Times New Roman" w:cs="Times New Roman"/>
          <w:sz w:val="28"/>
        </w:rPr>
        <w:t xml:space="preserve"> «Рождественские колокола – 2016</w:t>
      </w:r>
      <w:r w:rsidRPr="00802529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>. Конкурс декоративно-прикладного творчества «Игрушка на ёлку «Сердечко милосердия» в рамках районной акции. (Грамота за 3 место) от 25.01.2016 г.</w:t>
      </w:r>
    </w:p>
    <w:p w:rsidR="00F828C8" w:rsidRDefault="00F828C8" w:rsidP="006B41A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Конкурс декламаций «Гимн матери» в рамках районной акции «Пусть всегда будет мама!», посвященный Дню Матери. (Грамота за 1 место) от 15.12.2015 г.</w:t>
      </w:r>
    </w:p>
    <w:p w:rsidR="00F828C8" w:rsidRDefault="00F828C8" w:rsidP="006B41A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Районный конкурс детского творчества по противопожарной тематике в номинации «Декоративно-прикладное творчество». (Грамота за 3 место) от 27.01.2016 г.</w:t>
      </w:r>
    </w:p>
    <w:p w:rsidR="00F828C8" w:rsidRPr="00C32879" w:rsidRDefault="00F828C8" w:rsidP="006B41A5">
      <w:pPr>
        <w:pStyle w:val="a5"/>
        <w:numPr>
          <w:ilvl w:val="0"/>
          <w:numId w:val="17"/>
        </w:numPr>
        <w:rPr>
          <w:rFonts w:ascii="Times New Roman" w:eastAsia="Calibri" w:hAnsi="Times New Roman" w:cs="Times New Roman"/>
          <w:sz w:val="28"/>
        </w:rPr>
      </w:pPr>
      <w:r w:rsidRPr="00C32879">
        <w:rPr>
          <w:rFonts w:ascii="Times New Roman" w:eastAsia="Calibri" w:hAnsi="Times New Roman" w:cs="Times New Roman"/>
          <w:sz w:val="28"/>
        </w:rPr>
        <w:lastRenderedPageBreak/>
        <w:t>Районный конкурс детского творчества по противопожарной тематике в номинации «Художественно-изобразительное творчество». (Грамота за 3 место)</w:t>
      </w:r>
      <w:r w:rsidRPr="00C32879">
        <w:t xml:space="preserve"> </w:t>
      </w:r>
      <w:r w:rsidRPr="00C32879">
        <w:rPr>
          <w:rFonts w:ascii="Times New Roman" w:eastAsia="Calibri" w:hAnsi="Times New Roman" w:cs="Times New Roman"/>
          <w:sz w:val="28"/>
        </w:rPr>
        <w:t>от 27.01.2016 г.</w:t>
      </w:r>
    </w:p>
    <w:p w:rsidR="00F828C8" w:rsidRDefault="00F828C8" w:rsidP="006B41A5">
      <w:pPr>
        <w:pStyle w:val="a5"/>
        <w:numPr>
          <w:ilvl w:val="0"/>
          <w:numId w:val="17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Областной конкурс «Поздравительная открытка» с участием команд ЮПИД в честь 80-летия образования службы Госавтоинспекции в рамках реализации мероприятий «Десятилетия действий по обеспечению безопасности дорожного движения 2011-2020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</w:rPr>
        <w:t>гг</w:t>
      </w:r>
      <w:proofErr w:type="spellEnd"/>
      <w:proofErr w:type="gramEnd"/>
      <w:r>
        <w:rPr>
          <w:rFonts w:ascii="Times New Roman" w:eastAsia="Calibri" w:hAnsi="Times New Roman" w:cs="Times New Roman"/>
          <w:sz w:val="28"/>
        </w:rPr>
        <w:t>». (Диплом за 3 место) 2016 г.</w:t>
      </w:r>
    </w:p>
    <w:p w:rsidR="00F828C8" w:rsidRPr="00851843" w:rsidRDefault="00F828C8" w:rsidP="006B41A5">
      <w:pPr>
        <w:pStyle w:val="a5"/>
        <w:numPr>
          <w:ilvl w:val="0"/>
          <w:numId w:val="17"/>
        </w:numPr>
        <w:rPr>
          <w:rFonts w:ascii="Times New Roman" w:eastAsia="Calibri" w:hAnsi="Times New Roman" w:cs="Times New Roman"/>
          <w:sz w:val="28"/>
        </w:rPr>
      </w:pPr>
      <w:r w:rsidRPr="00851843">
        <w:rPr>
          <w:rFonts w:ascii="Times New Roman" w:eastAsia="Calibri" w:hAnsi="Times New Roman" w:cs="Times New Roman"/>
          <w:sz w:val="28"/>
        </w:rPr>
        <w:t xml:space="preserve">Областной конкурс «На лучшую акцию по изучению ПДД» с участием дошкольников, родителей, с участием команд ЮПИД в рамках реализации мероприятий «Десятилетия действий по обеспечению безопасности дорожного движения 2011-2020 </w:t>
      </w:r>
      <w:proofErr w:type="spellStart"/>
      <w:proofErr w:type="gramStart"/>
      <w:r w:rsidRPr="00851843">
        <w:rPr>
          <w:rFonts w:ascii="Times New Roman" w:eastAsia="Calibri" w:hAnsi="Times New Roman" w:cs="Times New Roman"/>
          <w:sz w:val="28"/>
        </w:rPr>
        <w:t>гг</w:t>
      </w:r>
      <w:proofErr w:type="spellEnd"/>
      <w:proofErr w:type="gramEnd"/>
      <w:r w:rsidRPr="00851843">
        <w:rPr>
          <w:rFonts w:ascii="Times New Roman" w:eastAsia="Calibri" w:hAnsi="Times New Roman" w:cs="Times New Roman"/>
          <w:sz w:val="28"/>
        </w:rPr>
        <w:t>» и в честь 80-летия образования службы ГАИ-ГИБДД. (Диплом за 3 место) 2016 г.</w:t>
      </w:r>
    </w:p>
    <w:p w:rsidR="00F828C8" w:rsidRDefault="00F828C8" w:rsidP="006B41A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</w:rPr>
      </w:pPr>
      <w:r w:rsidRPr="00802529">
        <w:rPr>
          <w:rFonts w:ascii="Times New Roman" w:eastAsia="Calibri" w:hAnsi="Times New Roman" w:cs="Times New Roman"/>
          <w:sz w:val="28"/>
        </w:rPr>
        <w:t>Районный фестиваль «Юные таланты за безопасность», 1 место в номинации «Хореографи</w:t>
      </w:r>
      <w:r>
        <w:rPr>
          <w:rFonts w:ascii="Times New Roman" w:eastAsia="Calibri" w:hAnsi="Times New Roman" w:cs="Times New Roman"/>
          <w:sz w:val="28"/>
        </w:rPr>
        <w:t>ческое искусство», декабрь 2015</w:t>
      </w:r>
    </w:p>
    <w:p w:rsidR="00F828C8" w:rsidRDefault="00F828C8" w:rsidP="006B41A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</w:rPr>
      </w:pPr>
      <w:r w:rsidRPr="00846C31">
        <w:rPr>
          <w:rFonts w:ascii="Times New Roman" w:eastAsia="Calibri" w:hAnsi="Times New Roman" w:cs="Times New Roman"/>
          <w:sz w:val="28"/>
        </w:rPr>
        <w:t xml:space="preserve"> Месячник «Организация правильного питания в муниципальных образовательных организациях Константиновского района» - апрель, 2016</w:t>
      </w:r>
    </w:p>
    <w:p w:rsidR="00F828C8" w:rsidRDefault="00F828C8" w:rsidP="006B41A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Районный фестиваль творчества детей дошкольного возраста «Улыбка-2016». (Диплом за участие) от 29.04.2016 г.</w:t>
      </w:r>
    </w:p>
    <w:p w:rsidR="00F828C8" w:rsidRDefault="00F828C8" w:rsidP="006B41A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Конкурс детского рисунка</w:t>
      </w:r>
      <w:r w:rsidRPr="007C7BAE">
        <w:rPr>
          <w:rFonts w:ascii="Times New Roman" w:eastAsia="Calibri" w:hAnsi="Times New Roman" w:cs="Times New Roman"/>
          <w:sz w:val="28"/>
        </w:rPr>
        <w:t xml:space="preserve"> «Путешествие в мир кино» на базе Донского государственного технического университета (ДГТУ) г. Ростова-на-Дону и Ростовской области</w:t>
      </w:r>
      <w:r>
        <w:rPr>
          <w:rFonts w:ascii="Times New Roman" w:eastAsia="Calibri" w:hAnsi="Times New Roman" w:cs="Times New Roman"/>
          <w:sz w:val="28"/>
        </w:rPr>
        <w:t>. (Участие) май 2016 г.</w:t>
      </w:r>
    </w:p>
    <w:p w:rsidR="00F828C8" w:rsidRPr="006B41A5" w:rsidRDefault="00F828C8" w:rsidP="00F828C8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Областной фотоконкурс «Дон многоликий». (Диплом за активное участие) декабрь 2015 г.</w:t>
      </w:r>
    </w:p>
    <w:p w:rsidR="00F828C8" w:rsidRDefault="00F828C8" w:rsidP="006B41A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</w:rPr>
      </w:pPr>
      <w:r w:rsidRPr="007C7BAE">
        <w:rPr>
          <w:rFonts w:ascii="Times New Roman" w:eastAsia="Calibri" w:hAnsi="Times New Roman" w:cs="Times New Roman"/>
          <w:sz w:val="28"/>
        </w:rPr>
        <w:t>Общероссийской акции «Урок безопасности для детей и родителей» (подготовка детей к ЛЕТНИМ каникулам</w:t>
      </w:r>
      <w:r>
        <w:rPr>
          <w:rFonts w:ascii="Times New Roman" w:eastAsia="Calibri" w:hAnsi="Times New Roman" w:cs="Times New Roman"/>
          <w:sz w:val="28"/>
        </w:rPr>
        <w:t>). (Участие) май 2016 г.</w:t>
      </w:r>
    </w:p>
    <w:p w:rsidR="00F828C8" w:rsidRDefault="00F828C8" w:rsidP="006B41A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</w:rPr>
      </w:pPr>
      <w:r w:rsidRPr="007C7BAE">
        <w:rPr>
          <w:rFonts w:ascii="Times New Roman" w:eastAsia="Calibri" w:hAnsi="Times New Roman" w:cs="Times New Roman"/>
          <w:sz w:val="28"/>
        </w:rPr>
        <w:t>X Всероссийский детский конкурс по дизайну "Воздушный шар"</w:t>
      </w:r>
      <w:r>
        <w:rPr>
          <w:rFonts w:ascii="Times New Roman" w:eastAsia="Calibri" w:hAnsi="Times New Roman" w:cs="Times New Roman"/>
          <w:sz w:val="28"/>
        </w:rPr>
        <w:t>. (Участие) май 2016 г.</w:t>
      </w:r>
    </w:p>
    <w:p w:rsidR="00F828C8" w:rsidRPr="00141821" w:rsidRDefault="00F828C8" w:rsidP="006B41A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Всероссийский конкурс</w:t>
      </w:r>
      <w:r w:rsidRPr="00851843">
        <w:rPr>
          <w:rFonts w:ascii="Times New Roman" w:eastAsia="Calibri" w:hAnsi="Times New Roman" w:cs="Times New Roman"/>
          <w:sz w:val="28"/>
        </w:rPr>
        <w:t xml:space="preserve">, </w:t>
      </w:r>
      <w:r w:rsidRPr="00141821">
        <w:rPr>
          <w:rFonts w:ascii="Times New Roman" w:eastAsia="Calibri" w:hAnsi="Times New Roman" w:cs="Times New Roman"/>
          <w:sz w:val="28"/>
        </w:rPr>
        <w:t>посвященного Году литературы в России, «Волшебный мир книги»</w:t>
      </w:r>
      <w:r>
        <w:rPr>
          <w:rFonts w:ascii="Times New Roman" w:eastAsia="Calibri" w:hAnsi="Times New Roman" w:cs="Times New Roman"/>
          <w:sz w:val="28"/>
        </w:rPr>
        <w:t>. (Участие) 2016 г.</w:t>
      </w:r>
    </w:p>
    <w:p w:rsidR="00F828C8" w:rsidRDefault="00F828C8" w:rsidP="006B41A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Всероссийский конкурс</w:t>
      </w:r>
      <w:r w:rsidRPr="00851843">
        <w:rPr>
          <w:rFonts w:ascii="Times New Roman" w:eastAsia="Calibri" w:hAnsi="Times New Roman" w:cs="Times New Roman"/>
          <w:sz w:val="28"/>
        </w:rPr>
        <w:t xml:space="preserve">  по основам безопасности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51843">
        <w:rPr>
          <w:rFonts w:ascii="Times New Roman" w:eastAsia="Calibri" w:hAnsi="Times New Roman" w:cs="Times New Roman"/>
          <w:sz w:val="28"/>
        </w:rPr>
        <w:t>«Простые правила» - 2015- 2016 год</w:t>
      </w:r>
      <w:r>
        <w:rPr>
          <w:rFonts w:ascii="Times New Roman" w:eastAsia="Calibri" w:hAnsi="Times New Roman" w:cs="Times New Roman"/>
          <w:sz w:val="28"/>
        </w:rPr>
        <w:t>. (Участие)</w:t>
      </w:r>
    </w:p>
    <w:p w:rsidR="00F828C8" w:rsidRDefault="00F828C8" w:rsidP="006B41A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Всероссийский  конкурс</w:t>
      </w:r>
      <w:r w:rsidRPr="00851843">
        <w:rPr>
          <w:rFonts w:ascii="Times New Roman" w:eastAsia="Calibri" w:hAnsi="Times New Roman" w:cs="Times New Roman"/>
          <w:sz w:val="28"/>
        </w:rPr>
        <w:t xml:space="preserve"> 2 место в регионе</w:t>
      </w:r>
      <w:r w:rsidRPr="00851843">
        <w:rPr>
          <w:rFonts w:ascii="Times New Roman" w:eastAsia="Calibri" w:hAnsi="Times New Roman" w:cs="Times New Roman"/>
          <w:sz w:val="28"/>
        </w:rPr>
        <w:tab/>
        <w:t>«Мечтай. Исследуй. Размышляй»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851843">
        <w:rPr>
          <w:rFonts w:ascii="Times New Roman" w:eastAsia="Calibri" w:hAnsi="Times New Roman" w:cs="Times New Roman"/>
          <w:sz w:val="28"/>
        </w:rPr>
        <w:t>«В стране сказок»</w:t>
      </w:r>
      <w:r>
        <w:rPr>
          <w:rFonts w:ascii="Times New Roman" w:eastAsia="Calibri" w:hAnsi="Times New Roman" w:cs="Times New Roman"/>
          <w:sz w:val="28"/>
        </w:rPr>
        <w:t>. Январь 2016</w:t>
      </w:r>
    </w:p>
    <w:p w:rsidR="00F828C8" w:rsidRDefault="00F828C8" w:rsidP="006B41A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Всероссийский конкур </w:t>
      </w:r>
      <w:r w:rsidRPr="00851843">
        <w:rPr>
          <w:rFonts w:ascii="Times New Roman" w:eastAsia="Calibri" w:hAnsi="Times New Roman" w:cs="Times New Roman"/>
          <w:sz w:val="28"/>
        </w:rPr>
        <w:t>«Росток – Уникум»</w:t>
      </w:r>
      <w:r>
        <w:rPr>
          <w:rFonts w:ascii="Times New Roman" w:eastAsia="Calibri" w:hAnsi="Times New Roman" w:cs="Times New Roman"/>
          <w:sz w:val="28"/>
        </w:rPr>
        <w:t>.</w:t>
      </w:r>
      <w:r w:rsidRPr="0085184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>(</w:t>
      </w:r>
      <w:r w:rsidRPr="00851843">
        <w:rPr>
          <w:rFonts w:ascii="Times New Roman" w:eastAsia="Calibri" w:hAnsi="Times New Roman" w:cs="Times New Roman"/>
          <w:sz w:val="28"/>
        </w:rPr>
        <w:t>Диплом</w:t>
      </w:r>
      <w:r>
        <w:rPr>
          <w:rFonts w:ascii="Times New Roman" w:eastAsia="Calibri" w:hAnsi="Times New Roman" w:cs="Times New Roman"/>
          <w:sz w:val="28"/>
        </w:rPr>
        <w:t xml:space="preserve">)  </w:t>
      </w:r>
      <w:r w:rsidRPr="00851843">
        <w:rPr>
          <w:rFonts w:ascii="Times New Roman" w:eastAsia="Calibri" w:hAnsi="Times New Roman" w:cs="Times New Roman"/>
          <w:sz w:val="28"/>
        </w:rPr>
        <w:t>2016 год</w:t>
      </w:r>
    </w:p>
    <w:p w:rsidR="00F828C8" w:rsidRDefault="00F828C8" w:rsidP="006B41A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Pr="00851843">
        <w:rPr>
          <w:rFonts w:ascii="Times New Roman" w:eastAsia="Calibri" w:hAnsi="Times New Roman" w:cs="Times New Roman"/>
          <w:sz w:val="28"/>
        </w:rPr>
        <w:t xml:space="preserve">сероссийский творческий конкурс </w:t>
      </w:r>
      <w:r>
        <w:rPr>
          <w:rFonts w:ascii="Times New Roman" w:eastAsia="Calibri" w:hAnsi="Times New Roman" w:cs="Times New Roman"/>
          <w:sz w:val="28"/>
        </w:rPr>
        <w:t xml:space="preserve">«Волшебница Зима» </w:t>
      </w:r>
      <w:r w:rsidRPr="0014182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(</w:t>
      </w:r>
      <w:r w:rsidRPr="00851843">
        <w:rPr>
          <w:rFonts w:ascii="Times New Roman" w:eastAsia="Calibri" w:hAnsi="Times New Roman" w:cs="Times New Roman"/>
          <w:sz w:val="28"/>
        </w:rPr>
        <w:t xml:space="preserve">Диплом </w:t>
      </w:r>
      <w:r>
        <w:rPr>
          <w:rFonts w:ascii="Times New Roman" w:eastAsia="Calibri" w:hAnsi="Times New Roman" w:cs="Times New Roman"/>
          <w:sz w:val="28"/>
        </w:rPr>
        <w:t xml:space="preserve">победителя </w:t>
      </w:r>
      <w:r w:rsidRPr="00851843">
        <w:rPr>
          <w:rFonts w:ascii="Times New Roman" w:eastAsia="Calibri" w:hAnsi="Times New Roman" w:cs="Times New Roman"/>
          <w:sz w:val="28"/>
        </w:rPr>
        <w:t>2 место</w:t>
      </w:r>
      <w:r>
        <w:rPr>
          <w:rFonts w:ascii="Times New Roman" w:eastAsia="Calibri" w:hAnsi="Times New Roman" w:cs="Times New Roman"/>
          <w:sz w:val="28"/>
        </w:rPr>
        <w:t>)</w:t>
      </w:r>
      <w:r w:rsidRPr="00851843">
        <w:rPr>
          <w:rFonts w:ascii="Times New Roman" w:eastAsia="Calibri" w:hAnsi="Times New Roman" w:cs="Times New Roman"/>
          <w:sz w:val="28"/>
        </w:rPr>
        <w:tab/>
        <w:t>2016 год</w:t>
      </w:r>
      <w:r>
        <w:rPr>
          <w:rFonts w:ascii="Times New Roman" w:eastAsia="Calibri" w:hAnsi="Times New Roman" w:cs="Times New Roman"/>
          <w:sz w:val="28"/>
        </w:rPr>
        <w:t>.</w:t>
      </w:r>
    </w:p>
    <w:p w:rsidR="00F828C8" w:rsidRDefault="00F828C8" w:rsidP="006B41A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</w:rPr>
      </w:pPr>
      <w:r w:rsidRPr="00141821">
        <w:rPr>
          <w:rFonts w:ascii="Times New Roman" w:eastAsia="Calibri" w:hAnsi="Times New Roman" w:cs="Times New Roman"/>
          <w:sz w:val="28"/>
        </w:rPr>
        <w:t>Всероссийский творческий конкурс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41821">
        <w:rPr>
          <w:rFonts w:ascii="Times New Roman" w:eastAsia="Calibri" w:hAnsi="Times New Roman" w:cs="Times New Roman"/>
          <w:sz w:val="28"/>
        </w:rPr>
        <w:t>«Новый год стучится в дверь!»</w:t>
      </w:r>
      <w:r>
        <w:rPr>
          <w:rFonts w:ascii="Times New Roman" w:eastAsia="Calibri" w:hAnsi="Times New Roman" w:cs="Times New Roman"/>
          <w:sz w:val="28"/>
        </w:rPr>
        <w:t xml:space="preserve"> (</w:t>
      </w:r>
      <w:r w:rsidRPr="00141821">
        <w:rPr>
          <w:rFonts w:ascii="Times New Roman" w:eastAsia="Calibri" w:hAnsi="Times New Roman" w:cs="Times New Roman"/>
          <w:sz w:val="28"/>
        </w:rPr>
        <w:t>Благодарность</w:t>
      </w:r>
      <w:r>
        <w:rPr>
          <w:rFonts w:ascii="Times New Roman" w:eastAsia="Calibri" w:hAnsi="Times New Roman" w:cs="Times New Roman"/>
          <w:sz w:val="28"/>
        </w:rPr>
        <w:t>)</w:t>
      </w:r>
      <w:r w:rsidRPr="00141821">
        <w:rPr>
          <w:rFonts w:ascii="Times New Roman" w:eastAsia="Calibri" w:hAnsi="Times New Roman" w:cs="Times New Roman"/>
          <w:sz w:val="28"/>
        </w:rPr>
        <w:tab/>
        <w:t>01.12.2015г.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41821">
        <w:rPr>
          <w:rFonts w:ascii="Times New Roman" w:eastAsia="Calibri" w:hAnsi="Times New Roman" w:cs="Times New Roman"/>
          <w:sz w:val="28"/>
        </w:rPr>
        <w:t>-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41821">
        <w:rPr>
          <w:rFonts w:ascii="Times New Roman" w:eastAsia="Calibri" w:hAnsi="Times New Roman" w:cs="Times New Roman"/>
          <w:sz w:val="28"/>
        </w:rPr>
        <w:t>30.12.2015г.</w:t>
      </w:r>
    </w:p>
    <w:p w:rsidR="00F828C8" w:rsidRPr="006B41A5" w:rsidRDefault="00F828C8" w:rsidP="006B41A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</w:rPr>
      </w:pPr>
      <w:r w:rsidRPr="00141821">
        <w:rPr>
          <w:rFonts w:ascii="Times New Roman" w:eastAsia="Calibri" w:hAnsi="Times New Roman" w:cs="Times New Roman"/>
          <w:sz w:val="28"/>
        </w:rPr>
        <w:lastRenderedPageBreak/>
        <w:t>Международный конкурс «Мечтай! Исследуй! Размышляй!» -«День космонавтики»</w:t>
      </w:r>
      <w:r w:rsidRPr="003E5DE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(Сертификат участия)</w:t>
      </w:r>
      <w:r w:rsidRPr="00141821">
        <w:rPr>
          <w:rFonts w:ascii="Times New Roman" w:eastAsia="Calibri" w:hAnsi="Times New Roman" w:cs="Times New Roman"/>
          <w:sz w:val="28"/>
        </w:rPr>
        <w:tab/>
        <w:t>2015/2016гг.</w:t>
      </w:r>
    </w:p>
    <w:p w:rsidR="00F072CF" w:rsidRPr="005223E7" w:rsidRDefault="005239E3" w:rsidP="00F072CF">
      <w:pPr>
        <w:pStyle w:val="a7"/>
        <w:rPr>
          <w:b/>
          <w:sz w:val="28"/>
          <w:szCs w:val="28"/>
        </w:rPr>
      </w:pPr>
      <w:r w:rsidRPr="005223E7">
        <w:rPr>
          <w:b/>
          <w:sz w:val="28"/>
          <w:szCs w:val="28"/>
        </w:rPr>
        <w:t>За профессиональные достижения многие педагоги имеют различные награды:</w:t>
      </w:r>
    </w:p>
    <w:p w:rsidR="005239E3" w:rsidRDefault="005239E3" w:rsidP="00F072CF">
      <w:pPr>
        <w:pStyle w:val="a7"/>
        <w:rPr>
          <w:sz w:val="28"/>
          <w:szCs w:val="28"/>
        </w:rPr>
      </w:pPr>
      <w:r>
        <w:rPr>
          <w:sz w:val="28"/>
          <w:szCs w:val="28"/>
        </w:rPr>
        <w:t>- Поч</w:t>
      </w:r>
      <w:r w:rsidR="005223E7">
        <w:rPr>
          <w:sz w:val="28"/>
          <w:szCs w:val="28"/>
        </w:rPr>
        <w:t>ётной грамотой</w:t>
      </w:r>
      <w:r>
        <w:rPr>
          <w:sz w:val="28"/>
          <w:szCs w:val="28"/>
        </w:rPr>
        <w:t xml:space="preserve"> Администрации Константиновского района</w:t>
      </w:r>
      <w:r w:rsidR="00C0311C">
        <w:rPr>
          <w:sz w:val="28"/>
          <w:szCs w:val="28"/>
        </w:rPr>
        <w:t xml:space="preserve"> – 1</w:t>
      </w:r>
      <w:r w:rsidR="005430F7">
        <w:rPr>
          <w:sz w:val="28"/>
          <w:szCs w:val="28"/>
        </w:rPr>
        <w:t xml:space="preserve"> человек</w:t>
      </w:r>
      <w:r w:rsidR="006412BC">
        <w:rPr>
          <w:sz w:val="28"/>
          <w:szCs w:val="28"/>
        </w:rPr>
        <w:t>;</w:t>
      </w:r>
    </w:p>
    <w:p w:rsidR="00612767" w:rsidRDefault="005223E7" w:rsidP="006412B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Почетной грамотой МУ «Отдел образования Администрации Константиновского района»  </w:t>
      </w:r>
      <w:r w:rsidR="009110F5">
        <w:rPr>
          <w:sz w:val="28"/>
          <w:szCs w:val="28"/>
        </w:rPr>
        <w:t>– 8 человек</w:t>
      </w:r>
      <w:r w:rsidR="006412BC">
        <w:rPr>
          <w:sz w:val="28"/>
          <w:szCs w:val="28"/>
        </w:rPr>
        <w:t>.</w:t>
      </w:r>
    </w:p>
    <w:p w:rsidR="009110F5" w:rsidRPr="006412BC" w:rsidRDefault="009110F5" w:rsidP="006412BC">
      <w:pPr>
        <w:pStyle w:val="a7"/>
        <w:rPr>
          <w:sz w:val="28"/>
          <w:szCs w:val="28"/>
        </w:rPr>
      </w:pPr>
      <w:r>
        <w:rPr>
          <w:sz w:val="28"/>
          <w:szCs w:val="28"/>
        </w:rPr>
        <w:t>Б</w:t>
      </w:r>
      <w:r w:rsidRPr="009110F5">
        <w:rPr>
          <w:sz w:val="28"/>
          <w:szCs w:val="28"/>
        </w:rPr>
        <w:t>лагодарственным письмом атамана юртового казачьего общества «Константи</w:t>
      </w:r>
      <w:r>
        <w:rPr>
          <w:sz w:val="28"/>
          <w:szCs w:val="28"/>
        </w:rPr>
        <w:t>новский Юрт» – 2 человека.</w:t>
      </w:r>
    </w:p>
    <w:p w:rsidR="00612767" w:rsidRPr="002C48BF" w:rsidRDefault="00612767" w:rsidP="00323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61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8B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воспитательно-образовательный процесс в ДОУ строится с учетом требований санитарно-гигиенического режима в дошкольных учреждениях.</w:t>
      </w:r>
      <w:r w:rsidRPr="002C48B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Выполнение детьми</w:t>
      </w:r>
      <w:r w:rsidR="00543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программных требований  </w:t>
      </w:r>
      <w:r w:rsidR="005C45F9" w:rsidRPr="002C48B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на достаточно высоком</w:t>
      </w:r>
      <w:r w:rsidRPr="002C4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уровне.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</w:t>
      </w:r>
      <w:r w:rsidR="006412BC" w:rsidRPr="002C4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привлекать родителей к более активному  участию </w:t>
      </w:r>
      <w:r w:rsidRPr="002C4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12BC" w:rsidRPr="002C48BF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муниципальных, районных и всероссийских  мероприятиях.</w:t>
      </w:r>
    </w:p>
    <w:p w:rsidR="00612767" w:rsidRPr="00612767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V. Сохранение и укрепление здо</w:t>
      </w:r>
      <w:r w:rsidR="00802F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ровья.</w:t>
      </w:r>
    </w:p>
    <w:p w:rsidR="00612767" w:rsidRPr="00FD7C8B" w:rsidRDefault="00802FDD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12767" w:rsidRPr="00FD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Здоровьесберегающая направленность воспитательно-образовательного процесса</w:t>
      </w:r>
      <w:r w:rsidR="006412BC" w:rsidRPr="00FD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12767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Оздоровительная работа в ДОУ проводится на основе нормативно - правовых документов: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ФЗ № 52 «О санитарно-эпидемиологическом благополучии населения».</w:t>
      </w:r>
    </w:p>
    <w:p w:rsidR="00612767" w:rsidRPr="00FD7C8B" w:rsidRDefault="006412BC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СанПиН  2.4.1.3049</w:t>
      </w:r>
      <w:r w:rsidR="002C48BF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-13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12767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организациях».</w:t>
      </w:r>
    </w:p>
    <w:p w:rsidR="006412BC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всех возрастных групп разработан </w:t>
      </w:r>
      <w:r w:rsidRPr="00FD7C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режим дня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 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занятий с детьми в зале </w:t>
      </w:r>
      <w:r w:rsidR="00AD16C0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имеется необходимое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оборудование. В группах имеются спортивные уголки, не во всех группах имеется достаточное количество разнообразного спортивно-игрового оборудования. В течение года систематически проводится в детском саду: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утренняя гимнастика в зале и на улице,</w:t>
      </w:r>
      <w:r w:rsidR="00AD16C0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гимнастика после сна;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регламентированн</w:t>
      </w:r>
      <w:r w:rsidR="00AD16C0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ая образовательная деятельность;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D16C0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активный отдых;</w:t>
      </w:r>
    </w:p>
    <w:p w:rsidR="00612767" w:rsidRPr="00FD7C8B" w:rsidRDefault="00AD16C0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воздушные и солнечные ванны;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спортивные праздники, развлечения.</w:t>
      </w:r>
    </w:p>
    <w:p w:rsidR="00612767" w:rsidRPr="00FD7C8B" w:rsidRDefault="00AD16C0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феврале был организован и проведен спортивный праздник в честь открытия Олимпийских игр в Сочи, а в июне прошло спортивное развлечение в рамках  ХХ</w:t>
      </w:r>
      <w:proofErr w:type="gramStart"/>
      <w:r w:rsidRPr="00FD7C8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proofErr w:type="gramEnd"/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Всероссийского Олимпийского дня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Медицинский блок включает в себя ме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дицинский, процедурный кабинет,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оснащен необходимым медицинским инструментарие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м, набором медикаментов.  М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едицинской сестрой ДОУ ведется учет и анализ общей заболеваемости воспитанников, анализ простудных заболеваний.</w:t>
      </w:r>
    </w:p>
    <w:p w:rsidR="0017743F" w:rsidRPr="00E406D4" w:rsidRDefault="0017743F" w:rsidP="001774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06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Распределение детей по группам здо</w:t>
      </w:r>
      <w:r w:rsidR="00D47FF7" w:rsidRPr="00E406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ровья по состоянию на 01.08.2016</w:t>
      </w:r>
      <w:r w:rsidRPr="00E406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</w:p>
    <w:p w:rsidR="0017743F" w:rsidRPr="00E406D4" w:rsidRDefault="003653FB" w:rsidP="00CE3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6D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Первая группа здоровья – 50</w:t>
      </w:r>
      <w:r w:rsidR="0017743F" w:rsidRPr="00E406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</w:p>
    <w:p w:rsidR="00CE3115" w:rsidRPr="00E406D4" w:rsidRDefault="003653FB" w:rsidP="00CE3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6D4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Вторая группа здоровья – 26</w:t>
      </w:r>
      <w:r w:rsidR="0017743F" w:rsidRPr="00E406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</w:p>
    <w:p w:rsidR="005430F7" w:rsidRDefault="005430F7" w:rsidP="00CE3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6D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Третья группа здоровья</w:t>
      </w:r>
      <w:r w:rsidR="003653FB" w:rsidRPr="00E406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406D4">
        <w:rPr>
          <w:rFonts w:ascii="Times New Roman" w:eastAsia="Times New Roman" w:hAnsi="Times New Roman" w:cs="Times New Roman"/>
          <w:sz w:val="28"/>
          <w:szCs w:val="24"/>
          <w:lang w:eastAsia="ru-RU"/>
        </w:rPr>
        <w:t>- 2 человека</w:t>
      </w:r>
    </w:p>
    <w:p w:rsidR="00F05CBA" w:rsidRDefault="00F05CBA" w:rsidP="00CE3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5CBA" w:rsidRPr="00C66006" w:rsidRDefault="00F05CBA" w:rsidP="00F0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C66006">
        <w:rPr>
          <w:rFonts w:ascii="Times New Roman" w:eastAsia="Calibri" w:hAnsi="Times New Roman" w:cs="Times New Roman"/>
          <w:b/>
          <w:sz w:val="28"/>
          <w:szCs w:val="28"/>
        </w:rPr>
        <w:t>Заболеваемость детей по годам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90"/>
        <w:gridCol w:w="1501"/>
        <w:gridCol w:w="1497"/>
        <w:gridCol w:w="1498"/>
        <w:gridCol w:w="1498"/>
        <w:gridCol w:w="1498"/>
        <w:gridCol w:w="1500"/>
      </w:tblGrid>
      <w:tr w:rsidR="00F05CBA" w:rsidRPr="00C66006" w:rsidTr="00105ECB">
        <w:tc>
          <w:tcPr>
            <w:tcW w:w="791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703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701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701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701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701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2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</w:t>
            </w:r>
          </w:p>
          <w:p w:rsidR="00F05CBA" w:rsidRPr="00C27F9F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27F9F">
              <w:rPr>
                <w:rFonts w:ascii="Times New Roman" w:eastAsia="Calibri" w:hAnsi="Times New Roman" w:cs="Times New Roman"/>
                <w:szCs w:val="28"/>
              </w:rPr>
              <w:t>(на 01.06.16)</w:t>
            </w:r>
          </w:p>
        </w:tc>
      </w:tr>
      <w:tr w:rsidR="00F05CBA" w:rsidRPr="00C66006" w:rsidTr="00105ECB">
        <w:tc>
          <w:tcPr>
            <w:tcW w:w="791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3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01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1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701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242 </w:t>
            </w:r>
          </w:p>
        </w:tc>
        <w:tc>
          <w:tcPr>
            <w:tcW w:w="701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702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</w:t>
            </w:r>
          </w:p>
        </w:tc>
      </w:tr>
      <w:tr w:rsidR="00F05CBA" w:rsidRPr="00C66006" w:rsidTr="00105ECB">
        <w:tc>
          <w:tcPr>
            <w:tcW w:w="791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Простудные заболевания</w:t>
            </w:r>
          </w:p>
        </w:tc>
        <w:tc>
          <w:tcPr>
            <w:tcW w:w="703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1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1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01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01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702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</w:tr>
      <w:tr w:rsidR="00F05CBA" w:rsidRPr="00C66006" w:rsidTr="00105ECB">
        <w:tc>
          <w:tcPr>
            <w:tcW w:w="791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Инфекции</w:t>
            </w:r>
          </w:p>
        </w:tc>
        <w:tc>
          <w:tcPr>
            <w:tcW w:w="703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01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01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1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701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702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---------</w:t>
            </w:r>
          </w:p>
        </w:tc>
      </w:tr>
      <w:tr w:rsidR="00F05CBA" w:rsidRPr="00C66006" w:rsidTr="00105ECB">
        <w:tc>
          <w:tcPr>
            <w:tcW w:w="791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Другие заболевания</w:t>
            </w:r>
          </w:p>
        </w:tc>
        <w:tc>
          <w:tcPr>
            <w:tcW w:w="703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1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1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1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1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2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</w:tr>
    </w:tbl>
    <w:p w:rsidR="00F05CBA" w:rsidRDefault="00F05CBA" w:rsidP="00F0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F05CBA" w:rsidRPr="00C66006" w:rsidRDefault="00F05CBA" w:rsidP="00F0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C66006">
        <w:rPr>
          <w:rFonts w:ascii="Times New Roman" w:eastAsia="Calibri" w:hAnsi="Times New Roman" w:cs="Times New Roman"/>
          <w:b/>
          <w:sz w:val="28"/>
          <w:szCs w:val="28"/>
        </w:rPr>
        <w:t>Число дней, пропущенных детьми по болезни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01.06.2016</w:t>
      </w:r>
      <w:r w:rsidRPr="00C6600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05CBA" w:rsidRPr="00C66006" w:rsidTr="00105ECB">
        <w:tc>
          <w:tcPr>
            <w:tcW w:w="1250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50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0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т.ч. детьми в возрасте до 3 х лет</w:t>
            </w:r>
          </w:p>
        </w:tc>
        <w:tc>
          <w:tcPr>
            <w:tcW w:w="1250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т.ч. детьми  в возрасте 3 года и старше</w:t>
            </w:r>
          </w:p>
        </w:tc>
      </w:tr>
      <w:tr w:rsidR="00F05CBA" w:rsidRPr="00C66006" w:rsidTr="00105ECB">
        <w:tc>
          <w:tcPr>
            <w:tcW w:w="1250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250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3194</w:t>
            </w:r>
          </w:p>
        </w:tc>
        <w:tc>
          <w:tcPr>
            <w:tcW w:w="1250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789</w:t>
            </w:r>
          </w:p>
        </w:tc>
        <w:tc>
          <w:tcPr>
            <w:tcW w:w="1250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2405</w:t>
            </w:r>
          </w:p>
        </w:tc>
      </w:tr>
      <w:tr w:rsidR="00F05CBA" w:rsidRPr="00C66006" w:rsidTr="00105ECB">
        <w:tc>
          <w:tcPr>
            <w:tcW w:w="1250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250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3104</w:t>
            </w:r>
          </w:p>
        </w:tc>
        <w:tc>
          <w:tcPr>
            <w:tcW w:w="1250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1207</w:t>
            </w:r>
          </w:p>
        </w:tc>
        <w:tc>
          <w:tcPr>
            <w:tcW w:w="1250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1897</w:t>
            </w:r>
          </w:p>
        </w:tc>
      </w:tr>
      <w:tr w:rsidR="00F05CBA" w:rsidRPr="00C66006" w:rsidTr="00105ECB">
        <w:tc>
          <w:tcPr>
            <w:tcW w:w="1250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250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4985</w:t>
            </w:r>
          </w:p>
        </w:tc>
        <w:tc>
          <w:tcPr>
            <w:tcW w:w="1250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2351</w:t>
            </w:r>
          </w:p>
        </w:tc>
        <w:tc>
          <w:tcPr>
            <w:tcW w:w="1250" w:type="pct"/>
          </w:tcPr>
          <w:p w:rsidR="00F05CBA" w:rsidRPr="00C66006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2634</w:t>
            </w:r>
          </w:p>
        </w:tc>
      </w:tr>
      <w:tr w:rsidR="00F05CBA" w:rsidRPr="00C66006" w:rsidTr="00105ECB">
        <w:tc>
          <w:tcPr>
            <w:tcW w:w="1250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50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2908</w:t>
            </w:r>
          </w:p>
        </w:tc>
        <w:tc>
          <w:tcPr>
            <w:tcW w:w="1250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969</w:t>
            </w:r>
          </w:p>
        </w:tc>
        <w:tc>
          <w:tcPr>
            <w:tcW w:w="1250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1939</w:t>
            </w:r>
          </w:p>
        </w:tc>
      </w:tr>
      <w:tr w:rsidR="00F05CBA" w:rsidRPr="00C66006" w:rsidTr="00105ECB">
        <w:tc>
          <w:tcPr>
            <w:tcW w:w="1250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250" w:type="pct"/>
          </w:tcPr>
          <w:p w:rsidR="00F05CBA" w:rsidRPr="001458D0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8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3538</w:t>
            </w:r>
          </w:p>
        </w:tc>
        <w:tc>
          <w:tcPr>
            <w:tcW w:w="1250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1180</w:t>
            </w:r>
          </w:p>
        </w:tc>
        <w:tc>
          <w:tcPr>
            <w:tcW w:w="1250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2358</w:t>
            </w:r>
          </w:p>
        </w:tc>
      </w:tr>
      <w:tr w:rsidR="00F05CBA" w:rsidRPr="00C66006" w:rsidTr="00105ECB">
        <w:tc>
          <w:tcPr>
            <w:tcW w:w="1250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2016 </w:t>
            </w:r>
            <w:r w:rsidRPr="001458D0">
              <w:rPr>
                <w:rFonts w:ascii="Times New Roman" w:eastAsia="Calibri" w:hAnsi="Times New Roman" w:cs="Times New Roman"/>
                <w:sz w:val="28"/>
                <w:szCs w:val="28"/>
              </w:rPr>
              <w:t>(на 01.06.16)</w:t>
            </w:r>
          </w:p>
        </w:tc>
        <w:tc>
          <w:tcPr>
            <w:tcW w:w="1250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8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1534</w:t>
            </w:r>
          </w:p>
        </w:tc>
        <w:tc>
          <w:tcPr>
            <w:tcW w:w="1250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512</w:t>
            </w:r>
          </w:p>
        </w:tc>
        <w:tc>
          <w:tcPr>
            <w:tcW w:w="1250" w:type="pct"/>
          </w:tcPr>
          <w:p w:rsidR="00F05CBA" w:rsidRDefault="00F05CBA" w:rsidP="00105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1022</w:t>
            </w:r>
          </w:p>
        </w:tc>
      </w:tr>
    </w:tbl>
    <w:p w:rsidR="008F0642" w:rsidRPr="008F0642" w:rsidRDefault="008F0642" w:rsidP="00F05CB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Проводятся </w:t>
      </w:r>
      <w:r w:rsidRPr="00FD7C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профилактические мероприятия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12767" w:rsidRPr="00FD7C8B" w:rsidRDefault="00106E24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витаминотерапия;</w:t>
      </w:r>
    </w:p>
    <w:p w:rsidR="00612767" w:rsidRPr="00FD7C8B" w:rsidRDefault="00106E24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полоскание горла водой;</w:t>
      </w:r>
    </w:p>
    <w:p w:rsidR="00106E24" w:rsidRPr="00FD7C8B" w:rsidRDefault="00106E24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зимний период – фитонциды;</w:t>
      </w:r>
    </w:p>
    <w:p w:rsidR="00106E24" w:rsidRPr="00FD7C8B" w:rsidRDefault="00106E24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с-витаминизация третьего блюда;</w:t>
      </w:r>
    </w:p>
    <w:p w:rsidR="00612767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12767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кварцевание (холодный период);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 проводятся углубленные осмотры детей врачами-специалистами.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успешной реализации оздоровительных задач в работе с детьми, в ДОУ установлены такие формы организации</w:t>
      </w:r>
      <w:r w:rsidR="002C48BF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оздоровительных мероприятий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Решению оздоровительных задач способствуют следующие </w:t>
      </w:r>
      <w:r w:rsidRPr="00FD7C8B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формы организации детей:</w:t>
      </w:r>
    </w:p>
    <w:p w:rsidR="002C48BF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утренняя гимнастика;</w:t>
      </w:r>
    </w:p>
    <w:p w:rsidR="002C48BF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физкультурные занятия в зале и на спортивной площадке;</w:t>
      </w:r>
    </w:p>
    <w:p w:rsidR="002C48BF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гимнастика после сна;</w:t>
      </w:r>
    </w:p>
    <w:p w:rsidR="002C48BF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полоскание полости рта;</w:t>
      </w:r>
    </w:p>
    <w:p w:rsidR="002C48BF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спортивные игры, праздники, развлечения, дни здоровья;</w:t>
      </w:r>
    </w:p>
    <w:p w:rsidR="002C48BF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хождение босиком (летом);</w:t>
      </w:r>
    </w:p>
    <w:p w:rsidR="002C48BF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индивидуальная работа с детьми.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двигательная разминка между занятиями;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двигательно-оздоровительные физкультурные минутки;</w:t>
      </w:r>
    </w:p>
    <w:p w:rsidR="00612767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</w:t>
      </w:r>
      <w:r w:rsidR="00612767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рогулки;</w:t>
      </w:r>
    </w:p>
    <w:p w:rsidR="00612767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</w:t>
      </w:r>
      <w:r w:rsidR="00612767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одвижные игры на свежем воздухе;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гимнастика</w:t>
      </w:r>
      <w:r w:rsidR="00873A99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пробуждения после дневного сна;</w:t>
      </w:r>
    </w:p>
    <w:p w:rsidR="00612767" w:rsidRPr="00FD7C8B" w:rsidRDefault="00873A99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«Недели здоровья»;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самостоятельная двигательная деятельность детей.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полному решению задач дошкольного учреждения способствует здоровьесберегающее образовательное пространство и внедрение в образовательный процесс современных педагогических и здоровьесберегающих технологий, направленных на укрепление, сохранение здоровья и личностное развитие каждого воспитанника. Образовательный процесс основан на принципе интеграции, что способствует более тесному контакту всех специалистов ДОУ. Реализация образовательных задач осуществляется во взаимосвязи с оздоровительными задачами. Внедрение здоровьесберегающих технологий в образовательный процесс позволяет давать достаточный объем знаний, </w:t>
      </w:r>
      <w:r w:rsidR="0017743F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допуская учебных перегрузок.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работы по образовательной  программе  является фундаментом формирования личности выпускника, обладающего физическим, психи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ческим и социальным здоровьем. 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Вывод:</w:t>
      </w:r>
      <w:r w:rsidR="00900365" w:rsidRPr="00FD7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работе ДОУ большое внимание уделяется охране и укреплению здоровья детей. Следует продолжать работу по</w:t>
      </w:r>
      <w:r w:rsidR="0017743F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снижению заболеваемости детей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следующем году, продолжить взаимодействие с семьями воспитанников по формированию у детей потр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ебности </w:t>
      </w:r>
      <w:r w:rsidR="0017743F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</w:t>
      </w:r>
      <w:r w:rsidR="0017743F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овом образе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жизни.</w:t>
      </w:r>
    </w:p>
    <w:p w:rsidR="00955295" w:rsidRDefault="00955295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12767" w:rsidRPr="00612767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VI. Организация питания, обеспечение безопасности.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Организация питания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 3-х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разовое питание, 100% исполнение физиологических норм по основным видам продуктов в соответствии с тре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бованиями СаНПина 2.4.1.3049-13 и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реком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ендациями 10 дневного меню.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Питание в ДОУ полноценное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разнообразное по составу продуктов и полностью удовлетворяет физиологические потребности растущего организма в основных пищевых веществах и энергии. Контроль за организацией питания осуществляет заведующий и медицинский персонал, учитывая основные принципы: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строгое соблюдение времени и интервалов между кормлениями;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правильное количественное и качественное распределение пищи на отдельные приемы;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соблюдение условий приема пищи и правил поведения ребенка во время еды.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каждое блюдо заведена технологическая карта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Ежедневно в меню включен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ы: молоко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сметана, мясо, картофель, овощи, фрукты, соки, хлеб, крупы, сливочное и растительное масло, сахар, соль.</w:t>
      </w:r>
      <w:proofErr w:type="gramEnd"/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заменой продуктов приложение п.10 настоящих санитарных правил. Ежедневно  проводится искусственная</w:t>
      </w:r>
      <w:proofErr w:type="gramStart"/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витаминизация готовых блюд.  Препараты витаминов вводят в третье блюдо после охлаждения непосредственно перед р</w:t>
      </w:r>
      <w:r w:rsidR="00900365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еализацией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. Выдача готовой пищи разрешает</w:t>
      </w:r>
      <w:r w:rsidR="00900365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ся только после снятия пробы бра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керажной комиссией. Результаты регистрируются в специальном журнале. Пищевые продукты хранятся в соответствии с условиями хранения и сроками годности, установленными предприятием-заводом изготовителем в соответствии с нормативно-техническо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й документацией. П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омещения для хранения продуктов оборудованы приборами для измерения температуры воздуха, холодильное оборудование – контрольными термометрами. Приготовление пищи проводится с соблюдением санитарно-гигиенических требований и норм. 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ДОУ имеется вся необходимая документация по организации детского питания. На пищеблоке имеется бракеражный журнал, журнал здоровья. На каждый день пишется меню-раскладка.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C111B9" w:rsidRPr="00FD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5F37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МБДОУ№ 8 «Виноградина» 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Обеспечение безопасности образовательного учреждения.</w:t>
      </w:r>
    </w:p>
    <w:p w:rsidR="00CE3115" w:rsidRDefault="00612767" w:rsidP="00CE31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МБДОУ выполняется согласн</w:t>
      </w:r>
      <w:r w:rsidR="00C111B9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локальным нормативно-правовым 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</w:t>
      </w:r>
      <w:r w:rsidR="00C111B9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ентам. Имеются планы эвакуации. 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по всему периметру о</w:t>
      </w:r>
      <w:r w:rsidR="00C111B9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граждена металлическим забором. 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Прогулочные 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площадки в удовлетворительном сан</w:t>
      </w:r>
      <w:r w:rsidR="00C111B9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итарном состоянии и содержании. 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хозяйствен</w:t>
      </w:r>
      <w:r w:rsidR="00845F37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площадки удовлетворительное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настоящее время для обеспечения безопасности 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разрабатываются паспорта комплексной безопасности учреждения в соответствии с требованиями нормативных документов;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проводится инструктаж с сотрудниками по повышению антитеррористической безопасности.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</w:t>
      </w:r>
      <w:r w:rsidR="00845F37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аж по мерам электробезопасности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612767" w:rsidRPr="00FD7C8B" w:rsidRDefault="00612767" w:rsidP="00CE31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E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соблюдаются правила по охране труда, и обеспечивается безопасность жизнедеятельности воспитанников и со</w:t>
      </w:r>
      <w:r w:rsidR="00845F37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трудников. 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Вывод.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B9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проводит</w:t>
      </w:r>
      <w:r w:rsidR="00C111B9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согласно СанПиН 2.4.1.</w:t>
      </w:r>
      <w:r w:rsidR="00563BCD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3049-13,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физиологических потребностей детей в калорийности и питательных веществах. Функционирование ДОУ осуществляется в соответствии с требованиями Роспотребнадзора и Госпожнадзора.</w:t>
      </w:r>
    </w:p>
    <w:p w:rsidR="00612767" w:rsidRPr="00FD7C8B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VII. Социальная активность и партнерство ДОУ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качества образовательных услуг, уровня реализации Основной общеобразовательной программы ДОУ в течение учебного года коллектив детского сада поддерживал прочные </w:t>
      </w:r>
      <w:r w:rsidRPr="00FD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</w:t>
      </w:r>
      <w:r w:rsidR="00F17330" w:rsidRPr="00FD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ения с социальными учреждениями</w:t>
      </w:r>
      <w:r w:rsidRPr="00FD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12767" w:rsidRPr="00FD7C8B" w:rsidRDefault="00612767" w:rsidP="0061276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поликлиника </w:t>
      </w:r>
    </w:p>
    <w:p w:rsidR="00612767" w:rsidRPr="00FD7C8B" w:rsidRDefault="00845F37" w:rsidP="00845F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Константиновская детская школа искусств.</w:t>
      </w:r>
    </w:p>
    <w:p w:rsidR="00612767" w:rsidRPr="00FD7C8B" w:rsidRDefault="00612767" w:rsidP="0061276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библиотека</w:t>
      </w:r>
    </w:p>
    <w:p w:rsidR="00845F37" w:rsidRPr="00FD7C8B" w:rsidRDefault="00845F37" w:rsidP="0061276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внешкольной работы</w:t>
      </w:r>
    </w:p>
    <w:p w:rsidR="00845F37" w:rsidRPr="00FD7C8B" w:rsidRDefault="00612767" w:rsidP="00845F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отслеживалась адаптация выпускников детского сада; </w:t>
      </w:r>
    </w:p>
    <w:p w:rsidR="0080514E" w:rsidRDefault="00612767" w:rsidP="0061276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различной направленности.</w:t>
      </w:r>
    </w:p>
    <w:p w:rsidR="00612767" w:rsidRPr="0080514E" w:rsidRDefault="00612767" w:rsidP="0080514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</w:r>
    </w:p>
    <w:p w:rsidR="00612767" w:rsidRPr="00FD7C8B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VIII. Финансовые ресурсы ДОУ и их использование</w:t>
      </w:r>
    </w:p>
    <w:p w:rsidR="000E1266" w:rsidRPr="00955295" w:rsidRDefault="00612767" w:rsidP="009552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учреждение является бюджетным, финансируется за счет средств бюджета и внебюджетных средств родительской платы воспитанников. Бюджетные средства, выделенные ДОУ на финансирование детского сада, распределяются строго по муни</w:t>
      </w:r>
      <w:r w:rsid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ципальному заданию постатейно: </w:t>
      </w: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№ 8 «Виноградинка»</w:t>
      </w:r>
    </w:p>
    <w:p w:rsidR="00961474" w:rsidRDefault="00DA28FE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1 июля 2017</w:t>
      </w:r>
      <w:r w:rsidR="00961474">
        <w:rPr>
          <w:rFonts w:ascii="Times New Roman" w:hAnsi="Times New Roman" w:cs="Times New Roman"/>
          <w:sz w:val="28"/>
        </w:rPr>
        <w:t xml:space="preserve"> г.</w:t>
      </w: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(внебюджетные средства)</w:t>
      </w: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Услуги связи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361"/>
        <w:gridCol w:w="1843"/>
        <w:gridCol w:w="2291"/>
        <w:gridCol w:w="1747"/>
      </w:tblGrid>
      <w:tr w:rsidR="00961474" w:rsidTr="00D442A7">
        <w:tc>
          <w:tcPr>
            <w:tcW w:w="436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Наименование целевых расходов</w:t>
            </w:r>
          </w:p>
        </w:tc>
        <w:tc>
          <w:tcPr>
            <w:tcW w:w="1843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КЭК</w:t>
            </w: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За месяц</w:t>
            </w:r>
          </w:p>
        </w:tc>
        <w:tc>
          <w:tcPr>
            <w:tcW w:w="1747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3E169B">
              <w:rPr>
                <w:rFonts w:ascii="Times New Roman" w:hAnsi="Times New Roman" w:cs="Times New Roman"/>
                <w:b/>
                <w:sz w:val="24"/>
              </w:rPr>
              <w:t>нач</w:t>
            </w:r>
            <w:proofErr w:type="gramStart"/>
            <w:r w:rsidRPr="003E169B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gramEnd"/>
            <w:r w:rsidRPr="003E169B">
              <w:rPr>
                <w:rFonts w:ascii="Times New Roman" w:hAnsi="Times New Roman" w:cs="Times New Roman"/>
                <w:b/>
                <w:sz w:val="24"/>
              </w:rPr>
              <w:t>ода</w:t>
            </w:r>
            <w:proofErr w:type="spellEnd"/>
          </w:p>
        </w:tc>
      </w:tr>
      <w:tr w:rsidR="00961474" w:rsidTr="006B41A5">
        <w:trPr>
          <w:trHeight w:val="290"/>
        </w:trPr>
        <w:tc>
          <w:tcPr>
            <w:tcW w:w="436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69B">
              <w:rPr>
                <w:rFonts w:ascii="Times New Roman" w:hAnsi="Times New Roman" w:cs="Times New Roman"/>
                <w:sz w:val="24"/>
              </w:rPr>
              <w:t>Услуги связи</w:t>
            </w:r>
          </w:p>
        </w:tc>
        <w:tc>
          <w:tcPr>
            <w:tcW w:w="1843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Tr="00D442A7">
        <w:tc>
          <w:tcPr>
            <w:tcW w:w="436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169B">
              <w:rPr>
                <w:rFonts w:ascii="Times New Roman" w:hAnsi="Times New Roman" w:cs="Times New Roman"/>
                <w:sz w:val="24"/>
              </w:rPr>
              <w:t>Абанентское</w:t>
            </w:r>
            <w:proofErr w:type="spellEnd"/>
            <w:r w:rsidRPr="003E169B">
              <w:rPr>
                <w:rFonts w:ascii="Times New Roman" w:hAnsi="Times New Roman" w:cs="Times New Roman"/>
                <w:sz w:val="24"/>
              </w:rPr>
              <w:t xml:space="preserve"> обслуживание системы Контур-Экстерн</w:t>
            </w:r>
          </w:p>
        </w:tc>
        <w:tc>
          <w:tcPr>
            <w:tcW w:w="1843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Tr="00D442A7">
        <w:tc>
          <w:tcPr>
            <w:tcW w:w="4361" w:type="dxa"/>
          </w:tcPr>
          <w:p w:rsidR="00961474" w:rsidRPr="003E169B" w:rsidRDefault="00961474" w:rsidP="00D442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Коммунальные услуги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1984"/>
        <w:gridCol w:w="2552"/>
      </w:tblGrid>
      <w:tr w:rsidR="00961474" w:rsidTr="00D442A7">
        <w:tc>
          <w:tcPr>
            <w:tcW w:w="4361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КЭК</w:t>
            </w:r>
          </w:p>
        </w:tc>
        <w:tc>
          <w:tcPr>
            <w:tcW w:w="1984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За месяц</w:t>
            </w:r>
          </w:p>
        </w:tc>
        <w:tc>
          <w:tcPr>
            <w:tcW w:w="2552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 xml:space="preserve">С </w:t>
            </w:r>
            <w:proofErr w:type="spellStart"/>
            <w:r w:rsidRPr="003E169B">
              <w:rPr>
                <w:rFonts w:ascii="Times New Roman" w:hAnsi="Times New Roman" w:cs="Times New Roman"/>
                <w:b/>
                <w:sz w:val="24"/>
              </w:rPr>
              <w:t>нач</w:t>
            </w:r>
            <w:proofErr w:type="gramStart"/>
            <w:r w:rsidRPr="003E169B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gramEnd"/>
            <w:r w:rsidRPr="003E169B">
              <w:rPr>
                <w:rFonts w:ascii="Times New Roman" w:hAnsi="Times New Roman" w:cs="Times New Roman"/>
                <w:b/>
                <w:sz w:val="24"/>
              </w:rPr>
              <w:t>ода</w:t>
            </w:r>
            <w:proofErr w:type="spellEnd"/>
          </w:p>
        </w:tc>
      </w:tr>
      <w:tr w:rsidR="00961474" w:rsidTr="00D442A7">
        <w:tc>
          <w:tcPr>
            <w:tcW w:w="4361" w:type="dxa"/>
          </w:tcPr>
          <w:p w:rsidR="00961474" w:rsidRPr="009F56AE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56AE">
              <w:rPr>
                <w:rFonts w:ascii="Times New Roman" w:hAnsi="Times New Roman" w:cs="Times New Roman"/>
                <w:sz w:val="24"/>
              </w:rPr>
              <w:t>Электроэнергия</w:t>
            </w:r>
          </w:p>
        </w:tc>
        <w:tc>
          <w:tcPr>
            <w:tcW w:w="1276" w:type="dxa"/>
          </w:tcPr>
          <w:p w:rsidR="00961474" w:rsidRPr="009F56AE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961474" w:rsidRPr="009F56AE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61474" w:rsidRPr="009F56AE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Tr="00D442A7">
        <w:tc>
          <w:tcPr>
            <w:tcW w:w="4361" w:type="dxa"/>
          </w:tcPr>
          <w:p w:rsidR="00961474" w:rsidRPr="009F56AE" w:rsidRDefault="00961474" w:rsidP="00D442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56AE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961474" w:rsidRPr="009F56AE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961474" w:rsidRPr="009F56AE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61474" w:rsidRPr="009F56AE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Услуги по содержанию имущества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361"/>
        <w:gridCol w:w="1843"/>
        <w:gridCol w:w="2291"/>
        <w:gridCol w:w="1747"/>
      </w:tblGrid>
      <w:tr w:rsidR="00961474" w:rsidRPr="003E169B" w:rsidTr="00D442A7">
        <w:tc>
          <w:tcPr>
            <w:tcW w:w="436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Наименование целевых расходов</w:t>
            </w:r>
          </w:p>
        </w:tc>
        <w:tc>
          <w:tcPr>
            <w:tcW w:w="1843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КЭК</w:t>
            </w: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За месяц</w:t>
            </w:r>
          </w:p>
        </w:tc>
        <w:tc>
          <w:tcPr>
            <w:tcW w:w="1747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3E169B">
              <w:rPr>
                <w:rFonts w:ascii="Times New Roman" w:hAnsi="Times New Roman" w:cs="Times New Roman"/>
                <w:b/>
                <w:sz w:val="24"/>
              </w:rPr>
              <w:t>нач</w:t>
            </w:r>
            <w:proofErr w:type="gramStart"/>
            <w:r w:rsidRPr="003E169B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gramEnd"/>
            <w:r w:rsidRPr="003E169B">
              <w:rPr>
                <w:rFonts w:ascii="Times New Roman" w:hAnsi="Times New Roman" w:cs="Times New Roman"/>
                <w:b/>
                <w:sz w:val="24"/>
              </w:rPr>
              <w:t>ода</w:t>
            </w:r>
            <w:proofErr w:type="spellEnd"/>
          </w:p>
        </w:tc>
      </w:tr>
      <w:tr w:rsidR="00961474" w:rsidRPr="003E169B" w:rsidTr="00D442A7">
        <w:tc>
          <w:tcPr>
            <w:tcW w:w="436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Выплаты по договору гражданско-правового характера за ремонт системы канализации</w:t>
            </w:r>
          </w:p>
        </w:tc>
        <w:tc>
          <w:tcPr>
            <w:tcW w:w="1843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RPr="003E169B" w:rsidTr="00D442A7">
        <w:tc>
          <w:tcPr>
            <w:tcW w:w="4361" w:type="dxa"/>
          </w:tcPr>
          <w:p w:rsidR="00961474" w:rsidRPr="003E169B" w:rsidRDefault="00961474" w:rsidP="00D442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Заправка, восстановление картриджа</w:t>
            </w:r>
          </w:p>
        </w:tc>
        <w:tc>
          <w:tcPr>
            <w:tcW w:w="1843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RPr="003E169B" w:rsidTr="00D442A7">
        <w:tc>
          <w:tcPr>
            <w:tcW w:w="4361" w:type="dxa"/>
          </w:tcPr>
          <w:p w:rsidR="00961474" w:rsidRPr="001E2464" w:rsidRDefault="00961474" w:rsidP="00D442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246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Прочие работы и услуги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928"/>
        <w:gridCol w:w="1276"/>
        <w:gridCol w:w="2291"/>
        <w:gridCol w:w="1747"/>
      </w:tblGrid>
      <w:tr w:rsidR="00961474" w:rsidRPr="003E169B" w:rsidTr="00D442A7">
        <w:tc>
          <w:tcPr>
            <w:tcW w:w="4928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КЭК</w:t>
            </w: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За месяц</w:t>
            </w:r>
          </w:p>
        </w:tc>
        <w:tc>
          <w:tcPr>
            <w:tcW w:w="1747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3E169B">
              <w:rPr>
                <w:rFonts w:ascii="Times New Roman" w:hAnsi="Times New Roman" w:cs="Times New Roman"/>
                <w:b/>
                <w:sz w:val="24"/>
              </w:rPr>
              <w:t>нач</w:t>
            </w:r>
            <w:proofErr w:type="gramStart"/>
            <w:r w:rsidRPr="003E169B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gramEnd"/>
            <w:r w:rsidRPr="003E169B">
              <w:rPr>
                <w:rFonts w:ascii="Times New Roman" w:hAnsi="Times New Roman" w:cs="Times New Roman"/>
                <w:b/>
                <w:sz w:val="24"/>
              </w:rPr>
              <w:t>ода</w:t>
            </w:r>
            <w:proofErr w:type="spellEnd"/>
          </w:p>
        </w:tc>
      </w:tr>
      <w:tr w:rsidR="00961474" w:rsidRPr="003E169B" w:rsidTr="00D442A7">
        <w:tc>
          <w:tcPr>
            <w:tcW w:w="4928" w:type="dxa"/>
          </w:tcPr>
          <w:p w:rsidR="00961474" w:rsidRPr="003E169B" w:rsidRDefault="00961474" w:rsidP="00D442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 использования программы Контур-Экстерн</w:t>
            </w:r>
          </w:p>
        </w:tc>
        <w:tc>
          <w:tcPr>
            <w:tcW w:w="1276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RPr="003E169B" w:rsidTr="00D442A7">
        <w:tc>
          <w:tcPr>
            <w:tcW w:w="4928" w:type="dxa"/>
          </w:tcPr>
          <w:p w:rsidR="00961474" w:rsidRDefault="00961474" w:rsidP="00D442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по 44-ФЗ</w:t>
            </w:r>
          </w:p>
        </w:tc>
        <w:tc>
          <w:tcPr>
            <w:tcW w:w="1276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RPr="003E169B" w:rsidTr="00D442A7">
        <w:tc>
          <w:tcPr>
            <w:tcW w:w="4928" w:type="dxa"/>
          </w:tcPr>
          <w:p w:rsidR="00961474" w:rsidRDefault="00961474" w:rsidP="00D442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(противоклещевая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обработка</w:t>
            </w:r>
          </w:p>
        </w:tc>
        <w:tc>
          <w:tcPr>
            <w:tcW w:w="1276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RPr="003E169B" w:rsidTr="00D442A7">
        <w:tc>
          <w:tcPr>
            <w:tcW w:w="4928" w:type="dxa"/>
          </w:tcPr>
          <w:p w:rsidR="00961474" w:rsidRDefault="00961474" w:rsidP="00D442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почвы (песка)</w:t>
            </w:r>
          </w:p>
        </w:tc>
        <w:tc>
          <w:tcPr>
            <w:tcW w:w="1276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RPr="003E169B" w:rsidTr="00D442A7">
        <w:tc>
          <w:tcPr>
            <w:tcW w:w="4928" w:type="dxa"/>
          </w:tcPr>
          <w:p w:rsidR="00961474" w:rsidRDefault="00961474" w:rsidP="00D442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</w:t>
            </w:r>
          </w:p>
        </w:tc>
        <w:tc>
          <w:tcPr>
            <w:tcW w:w="1276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RPr="003E169B" w:rsidTr="00D442A7">
        <w:tc>
          <w:tcPr>
            <w:tcW w:w="4928" w:type="dxa"/>
          </w:tcPr>
          <w:p w:rsidR="00961474" w:rsidRPr="001E2464" w:rsidRDefault="00961474" w:rsidP="00D442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246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961474" w:rsidRPr="001E2464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1" w:type="dxa"/>
          </w:tcPr>
          <w:p w:rsidR="00961474" w:rsidRPr="001E2464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7" w:type="dxa"/>
          </w:tcPr>
          <w:p w:rsidR="00961474" w:rsidRPr="001E2464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Прочие работы и услуги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928"/>
        <w:gridCol w:w="1276"/>
        <w:gridCol w:w="2291"/>
        <w:gridCol w:w="1747"/>
      </w:tblGrid>
      <w:tr w:rsidR="00961474" w:rsidRPr="003E169B" w:rsidTr="00D442A7">
        <w:tc>
          <w:tcPr>
            <w:tcW w:w="4928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КЭК</w:t>
            </w: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За месяц</w:t>
            </w:r>
          </w:p>
        </w:tc>
        <w:tc>
          <w:tcPr>
            <w:tcW w:w="1747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3E169B">
              <w:rPr>
                <w:rFonts w:ascii="Times New Roman" w:hAnsi="Times New Roman" w:cs="Times New Roman"/>
                <w:b/>
                <w:sz w:val="24"/>
              </w:rPr>
              <w:t>нач</w:t>
            </w:r>
            <w:proofErr w:type="gramStart"/>
            <w:r w:rsidRPr="003E169B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gramEnd"/>
            <w:r w:rsidRPr="003E169B">
              <w:rPr>
                <w:rFonts w:ascii="Times New Roman" w:hAnsi="Times New Roman" w:cs="Times New Roman"/>
                <w:b/>
                <w:sz w:val="24"/>
              </w:rPr>
              <w:t>ода</w:t>
            </w:r>
            <w:proofErr w:type="spellEnd"/>
          </w:p>
        </w:tc>
      </w:tr>
      <w:tr w:rsidR="00961474" w:rsidRPr="003E169B" w:rsidTr="00D442A7">
        <w:tc>
          <w:tcPr>
            <w:tcW w:w="4928" w:type="dxa"/>
          </w:tcPr>
          <w:p w:rsidR="00961474" w:rsidRPr="003E169B" w:rsidRDefault="00961474" w:rsidP="00D442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Госпошлина</w:t>
            </w:r>
          </w:p>
        </w:tc>
        <w:tc>
          <w:tcPr>
            <w:tcW w:w="1276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Tr="00D442A7">
        <w:tc>
          <w:tcPr>
            <w:tcW w:w="4928" w:type="dxa"/>
          </w:tcPr>
          <w:p w:rsidR="00961474" w:rsidRDefault="00961474" w:rsidP="00D442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Уплата пени по страховым взносам в ПФР</w:t>
            </w:r>
          </w:p>
        </w:tc>
        <w:tc>
          <w:tcPr>
            <w:tcW w:w="1276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Tr="00D442A7">
        <w:tc>
          <w:tcPr>
            <w:tcW w:w="4928" w:type="dxa"/>
          </w:tcPr>
          <w:p w:rsidR="00961474" w:rsidRDefault="00961474" w:rsidP="00D4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RPr="001E2464" w:rsidTr="00D442A7">
        <w:tc>
          <w:tcPr>
            <w:tcW w:w="4928" w:type="dxa"/>
          </w:tcPr>
          <w:p w:rsidR="00961474" w:rsidRPr="001E2464" w:rsidRDefault="00961474" w:rsidP="00D442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246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961474" w:rsidRPr="001E2464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1" w:type="dxa"/>
          </w:tcPr>
          <w:p w:rsidR="00961474" w:rsidRPr="001E2464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7" w:type="dxa"/>
          </w:tcPr>
          <w:p w:rsidR="00961474" w:rsidRPr="001E2464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61474" w:rsidRDefault="00961474" w:rsidP="00961474">
      <w:pPr>
        <w:rPr>
          <w:rFonts w:ascii="Times New Roman" w:hAnsi="Times New Roman" w:cs="Times New Roman"/>
          <w:sz w:val="28"/>
        </w:rPr>
      </w:pP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Материальные запасы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928"/>
        <w:gridCol w:w="1276"/>
        <w:gridCol w:w="2291"/>
        <w:gridCol w:w="1747"/>
      </w:tblGrid>
      <w:tr w:rsidR="00961474" w:rsidRPr="003E169B" w:rsidTr="00D442A7">
        <w:tc>
          <w:tcPr>
            <w:tcW w:w="4928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КЭК</w:t>
            </w: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За месяц</w:t>
            </w:r>
          </w:p>
        </w:tc>
        <w:tc>
          <w:tcPr>
            <w:tcW w:w="1747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3E169B">
              <w:rPr>
                <w:rFonts w:ascii="Times New Roman" w:hAnsi="Times New Roman" w:cs="Times New Roman"/>
                <w:b/>
                <w:sz w:val="24"/>
              </w:rPr>
              <w:t>нач</w:t>
            </w:r>
            <w:proofErr w:type="gramStart"/>
            <w:r w:rsidRPr="003E169B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gramEnd"/>
            <w:r w:rsidRPr="003E169B">
              <w:rPr>
                <w:rFonts w:ascii="Times New Roman" w:hAnsi="Times New Roman" w:cs="Times New Roman"/>
                <w:b/>
                <w:sz w:val="24"/>
              </w:rPr>
              <w:t>ода</w:t>
            </w:r>
            <w:proofErr w:type="spellEnd"/>
          </w:p>
        </w:tc>
      </w:tr>
      <w:tr w:rsidR="00961474" w:rsidRPr="003E169B" w:rsidTr="00D442A7">
        <w:tc>
          <w:tcPr>
            <w:tcW w:w="4928" w:type="dxa"/>
          </w:tcPr>
          <w:p w:rsidR="00961474" w:rsidRPr="003E169B" w:rsidRDefault="00961474" w:rsidP="00D442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Продукты питания</w:t>
            </w:r>
          </w:p>
        </w:tc>
        <w:tc>
          <w:tcPr>
            <w:tcW w:w="1276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Tr="00D442A7">
        <w:tc>
          <w:tcPr>
            <w:tcW w:w="4928" w:type="dxa"/>
          </w:tcPr>
          <w:p w:rsidR="00961474" w:rsidRDefault="00961474" w:rsidP="00D442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Трубы для ремонта канализации</w:t>
            </w:r>
          </w:p>
        </w:tc>
        <w:tc>
          <w:tcPr>
            <w:tcW w:w="1276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Tr="00D442A7">
        <w:tc>
          <w:tcPr>
            <w:tcW w:w="4928" w:type="dxa"/>
          </w:tcPr>
          <w:p w:rsidR="00961474" w:rsidRDefault="00961474" w:rsidP="00D442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Канцелярские товары, бланки</w:t>
            </w:r>
          </w:p>
        </w:tc>
        <w:tc>
          <w:tcPr>
            <w:tcW w:w="1276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Tr="00D442A7">
        <w:tc>
          <w:tcPr>
            <w:tcW w:w="4928" w:type="dxa"/>
          </w:tcPr>
          <w:p w:rsidR="00961474" w:rsidRDefault="00961474" w:rsidP="00D442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Электросчетчик</w:t>
            </w:r>
          </w:p>
        </w:tc>
        <w:tc>
          <w:tcPr>
            <w:tcW w:w="1276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Tr="00D442A7">
        <w:tc>
          <w:tcPr>
            <w:tcW w:w="4928" w:type="dxa"/>
          </w:tcPr>
          <w:p w:rsidR="00961474" w:rsidRPr="00085AFD" w:rsidRDefault="00961474" w:rsidP="00D442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AF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085AFD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7" w:type="dxa"/>
          </w:tcPr>
          <w:p w:rsidR="00961474" w:rsidRPr="00085AFD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средства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928"/>
        <w:gridCol w:w="1276"/>
        <w:gridCol w:w="2291"/>
        <w:gridCol w:w="1747"/>
      </w:tblGrid>
      <w:tr w:rsidR="00961474" w:rsidRPr="003E169B" w:rsidTr="00D442A7">
        <w:tc>
          <w:tcPr>
            <w:tcW w:w="4928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КЭК</w:t>
            </w: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За месяц</w:t>
            </w:r>
          </w:p>
        </w:tc>
        <w:tc>
          <w:tcPr>
            <w:tcW w:w="1747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3E169B">
              <w:rPr>
                <w:rFonts w:ascii="Times New Roman" w:hAnsi="Times New Roman" w:cs="Times New Roman"/>
                <w:b/>
                <w:sz w:val="24"/>
              </w:rPr>
              <w:t>нач</w:t>
            </w:r>
            <w:proofErr w:type="gramStart"/>
            <w:r w:rsidRPr="003E169B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gramEnd"/>
            <w:r w:rsidRPr="003E169B">
              <w:rPr>
                <w:rFonts w:ascii="Times New Roman" w:hAnsi="Times New Roman" w:cs="Times New Roman"/>
                <w:b/>
                <w:sz w:val="24"/>
              </w:rPr>
              <w:t>ода</w:t>
            </w:r>
            <w:proofErr w:type="spellEnd"/>
          </w:p>
        </w:tc>
      </w:tr>
      <w:tr w:rsidR="00961474" w:rsidRPr="003E169B" w:rsidTr="00D442A7">
        <w:tc>
          <w:tcPr>
            <w:tcW w:w="4928" w:type="dxa"/>
          </w:tcPr>
          <w:p w:rsidR="00961474" w:rsidRPr="003E169B" w:rsidRDefault="00961474" w:rsidP="00D442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Телефонный аппарат</w:t>
            </w:r>
          </w:p>
        </w:tc>
        <w:tc>
          <w:tcPr>
            <w:tcW w:w="1276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Pr="003E169B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RPr="00085AFD" w:rsidTr="00D442A7">
        <w:tc>
          <w:tcPr>
            <w:tcW w:w="4928" w:type="dxa"/>
          </w:tcPr>
          <w:p w:rsidR="00961474" w:rsidRPr="00085AFD" w:rsidRDefault="00961474" w:rsidP="00D442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AF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961474" w:rsidRDefault="00961474" w:rsidP="00D4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085AFD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7" w:type="dxa"/>
          </w:tcPr>
          <w:p w:rsidR="00961474" w:rsidRPr="00085AFD" w:rsidRDefault="00961474" w:rsidP="00D442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17330" w:rsidRPr="00FD7C8B" w:rsidRDefault="00F17330" w:rsidP="009614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 из родителей (законных представителей) имеет право на получение компенсации части родительской платы. Компенсация выплачивается из расчёта: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первого ребёнка - в размере 20% размера внесенной ими родительской платы; 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второго ребёнка - в размере 50%; 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третьего ребёнка и посл</w:t>
      </w:r>
      <w:r w:rsidR="006F510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едующих детей - в размере 70%.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12767" w:rsidRPr="00612767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IX. Основные нерешённые проблемы.</w:t>
      </w:r>
    </w:p>
    <w:p w:rsidR="00612767" w:rsidRPr="00FD7C8B" w:rsidRDefault="00612767" w:rsidP="0061276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капитальный ремонт ДОУ;</w:t>
      </w:r>
    </w:p>
    <w:p w:rsidR="00612767" w:rsidRPr="00612767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X</w:t>
      </w:r>
      <w:r w:rsidRPr="006127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61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12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напр</w:t>
      </w:r>
      <w:r w:rsidR="00B81D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авления дальнейшего развития МБДОУ № 8 «Виноградинка»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 концепции дошкольного учреждения – обеспечить эффективность интегрированного подхода к образовательному процессу, направленного на целостное развитие выпускника в условиях инновационной деятельности.</w:t>
      </w:r>
    </w:p>
    <w:p w:rsidR="00612767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1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Концепция развития ДОУ направлена:</w:t>
      </w:r>
    </w:p>
    <w:p w:rsidR="000E1266" w:rsidRPr="000E1266" w:rsidRDefault="000E1266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2767" w:rsidRPr="00FD7C8B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Воспитанникам: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обеспечение личностного развития, полноценного физического, психического, социального здоровья, состояние его психологического комфорта, эмоционального равновесия и качественная подготовка к школьному обучению.</w:t>
      </w:r>
    </w:p>
    <w:p w:rsidR="00612767" w:rsidRPr="00FD7C8B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Родителям: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предоставление квалифицированной помощи по вопросам воспитания и обучения воспитанников, право выбора бесплатных образовательных услуг.</w:t>
      </w:r>
    </w:p>
    <w:p w:rsidR="00612767" w:rsidRPr="00FD7C8B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Педагогам: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профессиональной компетентности.</w:t>
      </w:r>
    </w:p>
    <w:p w:rsidR="00612767" w:rsidRPr="00FD7C8B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планировании задач на новый учебный год коллектив ДОУ учитывает следующее:</w:t>
      </w:r>
    </w:p>
    <w:p w:rsidR="00612767" w:rsidRPr="00FD7C8B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Нормативно – правовые документы РФ;</w:t>
      </w:r>
    </w:p>
    <w:p w:rsidR="00612767" w:rsidRPr="00FD7C8B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Концепцию развития ДОУ;</w:t>
      </w:r>
    </w:p>
    <w:p w:rsidR="00612767" w:rsidRPr="00FD7C8B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Итоги деятельности учрежден</w:t>
      </w:r>
      <w:r w:rsidR="00961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за предыдущий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год;</w:t>
      </w:r>
    </w:p>
    <w:p w:rsidR="00612767" w:rsidRPr="00FD7C8B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Реальные ресурсы ДОУ (кадровые, материально-технические, научные, методические, информационно-коммуникационные).</w:t>
      </w:r>
    </w:p>
    <w:p w:rsidR="006F5104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Перспективы развит</w:t>
      </w:r>
      <w:r w:rsidR="006F510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ДОУ </w:t>
      </w:r>
      <w:r w:rsidR="006B4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определяют задачи на 2016-2017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год:</w:t>
      </w:r>
    </w:p>
    <w:p w:rsidR="00DA28FE" w:rsidRPr="00DA28FE" w:rsidRDefault="00DA28FE" w:rsidP="00DA2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F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РАБОТЫ НА 2016 – 2017 УЧ. ГОД: Всестороннее развитие ребенка дошкольного возраста, и его позитивная социализация с учётом возрастных и индивидуальных особенностей на основе сотрудничества с взрослыми и сверстниками в соответствующих возрасту видах деятельности.</w:t>
      </w:r>
    </w:p>
    <w:p w:rsidR="00DA28FE" w:rsidRPr="00DA28FE" w:rsidRDefault="00DA28FE" w:rsidP="00DA2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F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</w:t>
      </w:r>
    </w:p>
    <w:p w:rsidR="00DA28FE" w:rsidRPr="00DA28FE" w:rsidRDefault="00DA28FE" w:rsidP="00DA2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FE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Повышение уровня педагогической компетенции педагогов посредством внедрения федеральных государственных образовательных стандартов к структуре основной образовательной программы дошкольного образования в образовательный процесс ДОУ.</w:t>
      </w:r>
    </w:p>
    <w:p w:rsidR="00DA28FE" w:rsidRPr="00DA28FE" w:rsidRDefault="00DA28FE" w:rsidP="00DA2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FE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Создание условий для развития коммуникативных качеств у воспитанников средствами взаимодействия с окружающими людьми через развитие всех компонентов связной речи (описание, повествование, рассуждение; развитие грамматически правильной диалогической и монологической речи).</w:t>
      </w:r>
    </w:p>
    <w:p w:rsidR="00DA28FE" w:rsidRPr="00DA28FE" w:rsidRDefault="00DA28FE" w:rsidP="00DA2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FE">
        <w:rPr>
          <w:rFonts w:ascii="Times New Roman" w:eastAsia="Times New Roman" w:hAnsi="Times New Roman" w:cs="Times New Roman"/>
          <w:sz w:val="28"/>
          <w:szCs w:val="24"/>
          <w:lang w:eastAsia="ru-RU"/>
        </w:rPr>
        <w:t>3. Формирование у детей культурных ценностей, развитие интеллектуальных и личностных качеств через духовно-нравственное воспитание средствами устного народного творчества.</w:t>
      </w:r>
    </w:p>
    <w:p w:rsidR="00DA28FE" w:rsidRPr="00DA28FE" w:rsidRDefault="00DA28FE" w:rsidP="00DA2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F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ПРЕДПОЛАГАЕМЫЕ РЕЗУЛЬТАТЫ:</w:t>
      </w:r>
    </w:p>
    <w:p w:rsidR="00DA28FE" w:rsidRPr="00DA28FE" w:rsidRDefault="00DA28FE" w:rsidP="00DA2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F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Дети: расширение круга детского чтения; обогащение словаря детей, умение вести диалог; расширение представлений детей о Родине.</w:t>
      </w:r>
    </w:p>
    <w:p w:rsidR="00DA28FE" w:rsidRPr="00DA28FE" w:rsidRDefault="00DA28FE" w:rsidP="00DA2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Педагоги: осуществление профессиональной деятельности в соответствии с требованиями ФГОС </w:t>
      </w:r>
      <w:proofErr w:type="gramStart"/>
      <w:r w:rsidRPr="00DA28FE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DA2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Pr="00DA28FE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систематизация</w:t>
      </w:r>
      <w:proofErr w:type="gramEnd"/>
      <w:r w:rsidRPr="00DA2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по развитию речи детей посредством игровых технологий, систематизация работы по патриотическому воспитанию детей.</w:t>
      </w:r>
    </w:p>
    <w:p w:rsidR="00DA28FE" w:rsidRDefault="00DA28FE" w:rsidP="00DA2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F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Родители: проявление заинтересованного участия родителей в жизни ДОУ.</w:t>
      </w:r>
    </w:p>
    <w:p w:rsidR="00961474" w:rsidRPr="00CE3115" w:rsidRDefault="00961474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767" w:rsidRPr="005D3655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365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Выводы по итогам года.</w:t>
      </w:r>
    </w:p>
    <w:p w:rsidR="00612767" w:rsidRPr="005D3655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де</w:t>
      </w:r>
      <w:r w:rsidR="00DA28FE">
        <w:rPr>
          <w:rFonts w:ascii="Times New Roman" w:eastAsia="Times New Roman" w:hAnsi="Times New Roman" w:cs="Times New Roman"/>
          <w:sz w:val="28"/>
          <w:szCs w:val="24"/>
          <w:lang w:eastAsia="ru-RU"/>
        </w:rPr>
        <w:t>ятельности детского сада за 2015</w:t>
      </w:r>
      <w:r w:rsidR="00961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-201</w:t>
      </w:r>
      <w:r w:rsidR="00DA28F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EA1C14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год выявил успешные показатели в деятельности МБДОУ</w:t>
      </w:r>
      <w:r w:rsidR="00EA1C14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12767" w:rsidRPr="005D3655" w:rsidRDefault="00612767" w:rsidP="0061276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функционирует в режиме развития.</w:t>
      </w:r>
    </w:p>
    <w:p w:rsidR="00612767" w:rsidRPr="005D3655" w:rsidRDefault="00961474" w:rsidP="0061276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Высокий</w:t>
      </w:r>
      <w:r w:rsidR="00612767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уровень освоения детьми </w:t>
      </w:r>
      <w:r w:rsidR="00EA1C14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образовательной </w:t>
      </w:r>
      <w:r w:rsidR="00612767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«Детство» под ред. </w:t>
      </w:r>
      <w:r w:rsidR="00EA1C14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Т.И. Бабаевой, А.Г. </w:t>
      </w:r>
      <w:r w:rsidR="00D555BA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Гогоберидзе, О.В. Солнцевой</w:t>
      </w:r>
      <w:r w:rsidR="00DA2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82%.</w:t>
      </w:r>
    </w:p>
    <w:p w:rsidR="00BA26FD" w:rsidRPr="00CE3115" w:rsidRDefault="00D555BA" w:rsidP="00CE311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МБДОУ № </w:t>
      </w:r>
      <w:r w:rsidR="00612767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«Виноградинка» </w:t>
      </w:r>
      <w:r w:rsidR="00612767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сложился перспективный, творческий коллектив педагогов, имеющих потенциал к профессиональному развитию.</w:t>
      </w:r>
    </w:p>
    <w:sectPr w:rsidR="00BA26FD" w:rsidRPr="00CE3115" w:rsidSect="00F21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D4" w:rsidRDefault="008518D4" w:rsidP="00F21E0D">
      <w:pPr>
        <w:spacing w:after="0" w:line="240" w:lineRule="auto"/>
      </w:pPr>
      <w:r>
        <w:separator/>
      </w:r>
    </w:p>
  </w:endnote>
  <w:endnote w:type="continuationSeparator" w:id="0">
    <w:p w:rsidR="008518D4" w:rsidRDefault="008518D4" w:rsidP="00F2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B1" w:rsidRDefault="00FF7C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B1" w:rsidRDefault="00FF7C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B1" w:rsidRDefault="00FF7C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D4" w:rsidRDefault="008518D4" w:rsidP="00F21E0D">
      <w:pPr>
        <w:spacing w:after="0" w:line="240" w:lineRule="auto"/>
      </w:pPr>
      <w:r>
        <w:separator/>
      </w:r>
    </w:p>
  </w:footnote>
  <w:footnote w:type="continuationSeparator" w:id="0">
    <w:p w:rsidR="008518D4" w:rsidRDefault="008518D4" w:rsidP="00F2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B1" w:rsidRDefault="00FF7C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B1" w:rsidRDefault="00FF7C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B1" w:rsidRDefault="00FF7C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C0F9"/>
      </v:shape>
    </w:pict>
  </w:numPicBullet>
  <w:abstractNum w:abstractNumId="0">
    <w:nsid w:val="03FA3893"/>
    <w:multiLevelType w:val="multilevel"/>
    <w:tmpl w:val="25DC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307A"/>
    <w:multiLevelType w:val="hybridMultilevel"/>
    <w:tmpl w:val="CBC02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FC9"/>
    <w:multiLevelType w:val="multilevel"/>
    <w:tmpl w:val="CBFE7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E2F23"/>
    <w:multiLevelType w:val="hybridMultilevel"/>
    <w:tmpl w:val="050863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65761D"/>
    <w:multiLevelType w:val="multilevel"/>
    <w:tmpl w:val="2C540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62AAA"/>
    <w:multiLevelType w:val="multilevel"/>
    <w:tmpl w:val="2A10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6E4E71"/>
    <w:multiLevelType w:val="hybridMultilevel"/>
    <w:tmpl w:val="057CAAE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707C79"/>
    <w:multiLevelType w:val="hybridMultilevel"/>
    <w:tmpl w:val="186E8B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F4F0CF5"/>
    <w:multiLevelType w:val="hybridMultilevel"/>
    <w:tmpl w:val="8326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67888"/>
    <w:multiLevelType w:val="multilevel"/>
    <w:tmpl w:val="080608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2015"/>
      <w:numFmt w:val="decimal"/>
      <w:lvlText w:val="%2."/>
      <w:lvlJc w:val="left"/>
      <w:pPr>
        <w:ind w:left="1364" w:hanging="360"/>
      </w:pPr>
      <w:rPr>
        <w:rFonts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0">
    <w:nsid w:val="54894D73"/>
    <w:multiLevelType w:val="hybridMultilevel"/>
    <w:tmpl w:val="0B66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54182"/>
    <w:multiLevelType w:val="hybridMultilevel"/>
    <w:tmpl w:val="AF5E2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25051"/>
    <w:multiLevelType w:val="multilevel"/>
    <w:tmpl w:val="F8543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B92298"/>
    <w:multiLevelType w:val="hybridMultilevel"/>
    <w:tmpl w:val="1310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F4C42"/>
    <w:multiLevelType w:val="multilevel"/>
    <w:tmpl w:val="AAE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534979"/>
    <w:multiLevelType w:val="multilevel"/>
    <w:tmpl w:val="BC4E6CF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7F9A1073"/>
    <w:multiLevelType w:val="multilevel"/>
    <w:tmpl w:val="A246D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4"/>
  </w:num>
  <w:num w:numId="5">
    <w:abstractNumId w:val="16"/>
  </w:num>
  <w:num w:numId="6">
    <w:abstractNumId w:val="2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67"/>
    <w:rsid w:val="000235A6"/>
    <w:rsid w:val="00026F5A"/>
    <w:rsid w:val="00035B29"/>
    <w:rsid w:val="00036F22"/>
    <w:rsid w:val="00077248"/>
    <w:rsid w:val="0009115E"/>
    <w:rsid w:val="000B26F5"/>
    <w:rsid w:val="000B4882"/>
    <w:rsid w:val="000E1266"/>
    <w:rsid w:val="00101D32"/>
    <w:rsid w:val="00101E51"/>
    <w:rsid w:val="00105ECB"/>
    <w:rsid w:val="00106E24"/>
    <w:rsid w:val="00111E70"/>
    <w:rsid w:val="00115E0A"/>
    <w:rsid w:val="00116311"/>
    <w:rsid w:val="001216E2"/>
    <w:rsid w:val="00141155"/>
    <w:rsid w:val="0017743F"/>
    <w:rsid w:val="00186F54"/>
    <w:rsid w:val="001A7534"/>
    <w:rsid w:val="001A7F27"/>
    <w:rsid w:val="001F43E9"/>
    <w:rsid w:val="002001E2"/>
    <w:rsid w:val="002308A5"/>
    <w:rsid w:val="00230E30"/>
    <w:rsid w:val="00234780"/>
    <w:rsid w:val="002624B2"/>
    <w:rsid w:val="002645F0"/>
    <w:rsid w:val="002832E9"/>
    <w:rsid w:val="002859F4"/>
    <w:rsid w:val="00295046"/>
    <w:rsid w:val="002A06A0"/>
    <w:rsid w:val="002C48BF"/>
    <w:rsid w:val="002E4941"/>
    <w:rsid w:val="00323704"/>
    <w:rsid w:val="00323BDD"/>
    <w:rsid w:val="003448F3"/>
    <w:rsid w:val="003552F2"/>
    <w:rsid w:val="003653FB"/>
    <w:rsid w:val="003671E5"/>
    <w:rsid w:val="00370C8B"/>
    <w:rsid w:val="00387E36"/>
    <w:rsid w:val="003942FC"/>
    <w:rsid w:val="003A0B8B"/>
    <w:rsid w:val="003A7E04"/>
    <w:rsid w:val="003F35D3"/>
    <w:rsid w:val="0040363C"/>
    <w:rsid w:val="00482195"/>
    <w:rsid w:val="00491F9B"/>
    <w:rsid w:val="004C0BDD"/>
    <w:rsid w:val="004C3AE5"/>
    <w:rsid w:val="004D1E13"/>
    <w:rsid w:val="004D423F"/>
    <w:rsid w:val="004E40DD"/>
    <w:rsid w:val="00502B3C"/>
    <w:rsid w:val="005223E7"/>
    <w:rsid w:val="005239E3"/>
    <w:rsid w:val="0054287E"/>
    <w:rsid w:val="005430F7"/>
    <w:rsid w:val="00563BCD"/>
    <w:rsid w:val="005651C6"/>
    <w:rsid w:val="00590B2B"/>
    <w:rsid w:val="005B1ABE"/>
    <w:rsid w:val="005C45F9"/>
    <w:rsid w:val="005D3655"/>
    <w:rsid w:val="005D740E"/>
    <w:rsid w:val="005E0C23"/>
    <w:rsid w:val="005E68EB"/>
    <w:rsid w:val="005F4047"/>
    <w:rsid w:val="00602D43"/>
    <w:rsid w:val="0060671A"/>
    <w:rsid w:val="00612312"/>
    <w:rsid w:val="00612767"/>
    <w:rsid w:val="00630466"/>
    <w:rsid w:val="006362F5"/>
    <w:rsid w:val="006412BC"/>
    <w:rsid w:val="0066451B"/>
    <w:rsid w:val="00667112"/>
    <w:rsid w:val="006714F7"/>
    <w:rsid w:val="00674ED0"/>
    <w:rsid w:val="00675611"/>
    <w:rsid w:val="00687949"/>
    <w:rsid w:val="006946E6"/>
    <w:rsid w:val="006B41A5"/>
    <w:rsid w:val="006B4CCC"/>
    <w:rsid w:val="006E1C4A"/>
    <w:rsid w:val="006F0EB0"/>
    <w:rsid w:val="006F5104"/>
    <w:rsid w:val="006F7CEF"/>
    <w:rsid w:val="007060C1"/>
    <w:rsid w:val="00710C78"/>
    <w:rsid w:val="00717C50"/>
    <w:rsid w:val="00722075"/>
    <w:rsid w:val="007406BC"/>
    <w:rsid w:val="00761944"/>
    <w:rsid w:val="00766E09"/>
    <w:rsid w:val="007A1B6C"/>
    <w:rsid w:val="007D3846"/>
    <w:rsid w:val="007F4D86"/>
    <w:rsid w:val="00802FDD"/>
    <w:rsid w:val="0080514E"/>
    <w:rsid w:val="00823167"/>
    <w:rsid w:val="00845F37"/>
    <w:rsid w:val="008518D4"/>
    <w:rsid w:val="00873A99"/>
    <w:rsid w:val="00882BFC"/>
    <w:rsid w:val="00890C8E"/>
    <w:rsid w:val="008C374A"/>
    <w:rsid w:val="008E7B79"/>
    <w:rsid w:val="008F0642"/>
    <w:rsid w:val="008F0F52"/>
    <w:rsid w:val="00900365"/>
    <w:rsid w:val="009110F5"/>
    <w:rsid w:val="00917610"/>
    <w:rsid w:val="009203C6"/>
    <w:rsid w:val="009450A0"/>
    <w:rsid w:val="00955295"/>
    <w:rsid w:val="00961474"/>
    <w:rsid w:val="00961C33"/>
    <w:rsid w:val="00964A1F"/>
    <w:rsid w:val="00983AD9"/>
    <w:rsid w:val="009D0CD2"/>
    <w:rsid w:val="009E246B"/>
    <w:rsid w:val="00A31FAE"/>
    <w:rsid w:val="00A531EA"/>
    <w:rsid w:val="00A66F98"/>
    <w:rsid w:val="00A77C6E"/>
    <w:rsid w:val="00A87112"/>
    <w:rsid w:val="00AD16C0"/>
    <w:rsid w:val="00B60FC4"/>
    <w:rsid w:val="00B746DF"/>
    <w:rsid w:val="00B81D75"/>
    <w:rsid w:val="00B844C1"/>
    <w:rsid w:val="00B84828"/>
    <w:rsid w:val="00BA26FD"/>
    <w:rsid w:val="00BB1ACD"/>
    <w:rsid w:val="00BB4696"/>
    <w:rsid w:val="00BC3585"/>
    <w:rsid w:val="00BE6B1D"/>
    <w:rsid w:val="00C0311C"/>
    <w:rsid w:val="00C111B9"/>
    <w:rsid w:val="00C83E9F"/>
    <w:rsid w:val="00CA3772"/>
    <w:rsid w:val="00CD46A2"/>
    <w:rsid w:val="00CE3115"/>
    <w:rsid w:val="00D05487"/>
    <w:rsid w:val="00D151C1"/>
    <w:rsid w:val="00D15DC0"/>
    <w:rsid w:val="00D442A7"/>
    <w:rsid w:val="00D47FF7"/>
    <w:rsid w:val="00D555BA"/>
    <w:rsid w:val="00D61859"/>
    <w:rsid w:val="00D66155"/>
    <w:rsid w:val="00D86374"/>
    <w:rsid w:val="00D962E2"/>
    <w:rsid w:val="00DA0587"/>
    <w:rsid w:val="00DA28FE"/>
    <w:rsid w:val="00DB380E"/>
    <w:rsid w:val="00DD238D"/>
    <w:rsid w:val="00DF1125"/>
    <w:rsid w:val="00E25A03"/>
    <w:rsid w:val="00E33C75"/>
    <w:rsid w:val="00E406D4"/>
    <w:rsid w:val="00E80BEA"/>
    <w:rsid w:val="00EA1C14"/>
    <w:rsid w:val="00ED4BAD"/>
    <w:rsid w:val="00EF2197"/>
    <w:rsid w:val="00F05CBA"/>
    <w:rsid w:val="00F072CF"/>
    <w:rsid w:val="00F17330"/>
    <w:rsid w:val="00F21B16"/>
    <w:rsid w:val="00F21E0D"/>
    <w:rsid w:val="00F369AB"/>
    <w:rsid w:val="00F41340"/>
    <w:rsid w:val="00F4217C"/>
    <w:rsid w:val="00F52647"/>
    <w:rsid w:val="00F65E9E"/>
    <w:rsid w:val="00F828C8"/>
    <w:rsid w:val="00F83B88"/>
    <w:rsid w:val="00F855BE"/>
    <w:rsid w:val="00F86260"/>
    <w:rsid w:val="00FD7C8B"/>
    <w:rsid w:val="00FE1A27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E13"/>
    <w:pPr>
      <w:ind w:left="720"/>
      <w:contextualSpacing/>
    </w:p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6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0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E0D"/>
  </w:style>
  <w:style w:type="paragraph" w:styleId="aa">
    <w:name w:val="footer"/>
    <w:basedOn w:val="a"/>
    <w:link w:val="ab"/>
    <w:uiPriority w:val="99"/>
    <w:unhideWhenUsed/>
    <w:rsid w:val="00F2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E0D"/>
  </w:style>
  <w:style w:type="table" w:customStyle="1" w:styleId="1">
    <w:name w:val="Сетка таблицы1"/>
    <w:basedOn w:val="a1"/>
    <w:next w:val="a6"/>
    <w:uiPriority w:val="59"/>
    <w:rsid w:val="00F0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E13"/>
    <w:pPr>
      <w:ind w:left="720"/>
      <w:contextualSpacing/>
    </w:p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6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0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E0D"/>
  </w:style>
  <w:style w:type="paragraph" w:styleId="aa">
    <w:name w:val="footer"/>
    <w:basedOn w:val="a"/>
    <w:link w:val="ab"/>
    <w:uiPriority w:val="99"/>
    <w:unhideWhenUsed/>
    <w:rsid w:val="00F2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E0D"/>
  </w:style>
  <w:style w:type="table" w:customStyle="1" w:styleId="1">
    <w:name w:val="Сетка таблицы1"/>
    <w:basedOn w:val="a1"/>
    <w:next w:val="a6"/>
    <w:uiPriority w:val="59"/>
    <w:rsid w:val="00F0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9629-E5BC-435E-880F-987945FF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21</Pages>
  <Words>6130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Admin</cp:lastModifiedBy>
  <cp:revision>39</cp:revision>
  <cp:lastPrinted>2016-07-15T07:53:00Z</cp:lastPrinted>
  <dcterms:created xsi:type="dcterms:W3CDTF">2014-07-08T08:02:00Z</dcterms:created>
  <dcterms:modified xsi:type="dcterms:W3CDTF">2016-08-25T12:45:00Z</dcterms:modified>
</cp:coreProperties>
</file>